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306BB" w:rsidRDefault="008306BB">
      <w:pPr>
        <w:pBdr>
          <w:top w:val="nil"/>
          <w:left w:val="nil"/>
          <w:bottom w:val="nil"/>
          <w:right w:val="nil"/>
          <w:between w:val="nil"/>
        </w:pBdr>
        <w:tabs>
          <w:tab w:val="left" w:pos="8115"/>
        </w:tabs>
        <w:rPr>
          <w:color w:val="000000"/>
          <w:sz w:val="24"/>
          <w:szCs w:val="24"/>
        </w:rPr>
      </w:pPr>
    </w:p>
    <w:p w14:paraId="00000002" w14:textId="77777777" w:rsidR="008306BB" w:rsidRDefault="008306BB">
      <w:pPr>
        <w:pBdr>
          <w:top w:val="nil"/>
          <w:left w:val="nil"/>
          <w:bottom w:val="nil"/>
          <w:right w:val="nil"/>
          <w:between w:val="nil"/>
        </w:pBdr>
        <w:rPr>
          <w:color w:val="000000"/>
          <w:sz w:val="24"/>
          <w:szCs w:val="24"/>
        </w:rPr>
      </w:pPr>
    </w:p>
    <w:p w14:paraId="00000003" w14:textId="77777777" w:rsidR="008306BB" w:rsidRDefault="00BB1A83">
      <w:pPr>
        <w:pBdr>
          <w:top w:val="nil"/>
          <w:left w:val="nil"/>
          <w:bottom w:val="nil"/>
          <w:right w:val="nil"/>
          <w:between w:val="nil"/>
        </w:pBdr>
        <w:jc w:val="center"/>
        <w:rPr>
          <w:rFonts w:ascii="Arial" w:eastAsia="Arial" w:hAnsi="Arial" w:cs="Arial"/>
          <w:b/>
          <w:bCs/>
          <w:color w:val="000000"/>
          <w:sz w:val="24"/>
          <w:szCs w:val="24"/>
        </w:rPr>
      </w:pPr>
      <w:r>
        <w:rPr>
          <w:rFonts w:ascii="Arial" w:eastAsia="Arial" w:hAnsi="Arial" w:cs="Arial"/>
          <w:b/>
          <w:bCs/>
          <w:color w:val="000000"/>
          <w:sz w:val="24"/>
          <w:szCs w:val="24"/>
        </w:rPr>
        <w:t xml:space="preserve">BANDO riservato a n. </w:t>
      </w:r>
      <w:r>
        <w:rPr>
          <w:rFonts w:ascii="Arial" w:eastAsia="Arial" w:hAnsi="Arial" w:cs="Arial"/>
          <w:b/>
          <w:bCs/>
          <w:sz w:val="24"/>
          <w:szCs w:val="24"/>
          <w:highlight w:val="white"/>
        </w:rPr>
        <w:t>12</w:t>
      </w:r>
      <w:r>
        <w:rPr>
          <w:rFonts w:ascii="Arial" w:eastAsia="Arial" w:hAnsi="Arial" w:cs="Arial"/>
          <w:b/>
          <w:bCs/>
          <w:color w:val="000000"/>
          <w:sz w:val="24"/>
          <w:szCs w:val="24"/>
          <w:highlight w:val="white"/>
        </w:rPr>
        <w:t xml:space="preserve"> </w:t>
      </w:r>
      <w:r>
        <w:rPr>
          <w:rFonts w:ascii="Arial" w:eastAsia="Arial" w:hAnsi="Arial" w:cs="Arial"/>
          <w:b/>
          <w:bCs/>
          <w:color w:val="000000"/>
          <w:sz w:val="24"/>
          <w:szCs w:val="24"/>
        </w:rPr>
        <w:t>donne disoccupate residenti nella provincia di Pesaro Urbino</w:t>
      </w:r>
    </w:p>
    <w:p w14:paraId="00000004" w14:textId="77777777" w:rsidR="008306BB" w:rsidRDefault="008306BB">
      <w:pPr>
        <w:pBdr>
          <w:top w:val="nil"/>
          <w:left w:val="nil"/>
          <w:bottom w:val="nil"/>
          <w:right w:val="nil"/>
          <w:between w:val="nil"/>
        </w:pBdr>
        <w:rPr>
          <w:color w:val="000000"/>
          <w:sz w:val="24"/>
          <w:szCs w:val="24"/>
        </w:rPr>
      </w:pPr>
    </w:p>
    <w:tbl>
      <w:tblPr>
        <w:tblStyle w:val="a"/>
        <w:tblW w:w="97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78"/>
      </w:tblGrid>
      <w:tr w:rsidR="008306BB" w14:paraId="5B29EFBA" w14:textId="77777777">
        <w:tc>
          <w:tcPr>
            <w:tcW w:w="9778" w:type="dxa"/>
            <w:shd w:val="clear" w:color="auto" w:fill="E2EFD9"/>
          </w:tcPr>
          <w:p w14:paraId="00000005" w14:textId="77777777" w:rsidR="008306BB" w:rsidRDefault="008306BB">
            <w:pPr>
              <w:pBdr>
                <w:top w:val="nil"/>
                <w:left w:val="nil"/>
                <w:bottom w:val="nil"/>
                <w:right w:val="nil"/>
                <w:between w:val="nil"/>
              </w:pBdr>
              <w:rPr>
                <w:color w:val="000000"/>
                <w:sz w:val="24"/>
                <w:szCs w:val="24"/>
              </w:rPr>
            </w:pPr>
          </w:p>
          <w:p w14:paraId="00000006" w14:textId="77777777" w:rsidR="008306BB" w:rsidRDefault="00BB1A83">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PR Marche FSE+ 2021-2027 Asse 1 Occupazione, OS 4.c (3) bis – Campo di intervento 143: Avviso pubblico per la presentazione di progetti integrati mirati al (re) inserimento nella vita sociale e lavorativa delle donne con pregressa patologia tumorale - DGR n. 618/2025 – DDD n. 126/2025/PSL e </w:t>
            </w:r>
            <w:proofErr w:type="spellStart"/>
            <w:r>
              <w:rPr>
                <w:rFonts w:ascii="Arial" w:eastAsia="Arial" w:hAnsi="Arial" w:cs="Arial"/>
                <w:color w:val="000000"/>
                <w:sz w:val="24"/>
                <w:szCs w:val="24"/>
              </w:rPr>
              <w:t>ss.mm.ii</w:t>
            </w:r>
            <w:proofErr w:type="spellEnd"/>
            <w:r>
              <w:rPr>
                <w:rFonts w:ascii="Arial" w:eastAsia="Arial" w:hAnsi="Arial" w:cs="Arial"/>
                <w:color w:val="000000"/>
                <w:sz w:val="24"/>
                <w:szCs w:val="24"/>
              </w:rPr>
              <w:t>.</w:t>
            </w:r>
          </w:p>
          <w:p w14:paraId="00000007" w14:textId="77777777" w:rsidR="008306BB" w:rsidRDefault="008306BB">
            <w:pPr>
              <w:pBdr>
                <w:top w:val="nil"/>
                <w:left w:val="nil"/>
                <w:bottom w:val="nil"/>
                <w:right w:val="nil"/>
                <w:between w:val="nil"/>
              </w:pBdr>
              <w:jc w:val="center"/>
              <w:rPr>
                <w:rFonts w:ascii="Arial" w:eastAsia="Arial" w:hAnsi="Arial" w:cs="Arial"/>
                <w:color w:val="000000"/>
                <w:sz w:val="24"/>
                <w:szCs w:val="24"/>
              </w:rPr>
            </w:pPr>
          </w:p>
          <w:p w14:paraId="00000008" w14:textId="77777777" w:rsidR="008306BB" w:rsidRDefault="00BB1A83">
            <w:pPr>
              <w:pBdr>
                <w:top w:val="nil"/>
                <w:left w:val="nil"/>
                <w:bottom w:val="nil"/>
                <w:right w:val="nil"/>
                <w:between w:val="nil"/>
              </w:pBdr>
              <w:jc w:val="center"/>
              <w:rPr>
                <w:rFonts w:ascii="Arial" w:eastAsia="Arial" w:hAnsi="Arial" w:cs="Arial"/>
                <w:sz w:val="24"/>
                <w:szCs w:val="24"/>
              </w:rPr>
            </w:pPr>
            <w:r>
              <w:rPr>
                <w:rFonts w:ascii="Arial" w:eastAsia="Arial" w:hAnsi="Arial" w:cs="Arial"/>
                <w:color w:val="000000"/>
                <w:sz w:val="24"/>
                <w:szCs w:val="24"/>
              </w:rPr>
              <w:t xml:space="preserve">Cod. Siform2: </w:t>
            </w:r>
            <w:r>
              <w:rPr>
                <w:rFonts w:ascii="Arial" w:eastAsia="Arial" w:hAnsi="Arial" w:cs="Arial"/>
                <w:sz w:val="24"/>
                <w:szCs w:val="24"/>
              </w:rPr>
              <w:t>1119481</w:t>
            </w:r>
          </w:p>
          <w:p w14:paraId="00000009" w14:textId="77777777" w:rsidR="008306BB" w:rsidRDefault="00BB1A83">
            <w:pPr>
              <w:pBdr>
                <w:top w:val="nil"/>
                <w:left w:val="nil"/>
                <w:bottom w:val="nil"/>
                <w:right w:val="nil"/>
                <w:between w:val="nil"/>
              </w:pBdr>
              <w:jc w:val="center"/>
              <w:rPr>
                <w:rFonts w:ascii="Arial" w:eastAsia="Arial" w:hAnsi="Arial" w:cs="Arial"/>
                <w:sz w:val="24"/>
                <w:szCs w:val="24"/>
              </w:rPr>
            </w:pPr>
            <w:r>
              <w:rPr>
                <w:rFonts w:ascii="Arial" w:eastAsia="Arial" w:hAnsi="Arial" w:cs="Arial"/>
                <w:sz w:val="24"/>
                <w:szCs w:val="24"/>
              </w:rPr>
              <w:t>CUP: H33C26000300002</w:t>
            </w:r>
          </w:p>
          <w:p w14:paraId="0000000A" w14:textId="77777777" w:rsidR="008306BB" w:rsidRDefault="008306BB">
            <w:pPr>
              <w:pBdr>
                <w:top w:val="nil"/>
                <w:left w:val="nil"/>
                <w:bottom w:val="nil"/>
                <w:right w:val="nil"/>
                <w:between w:val="nil"/>
              </w:pBdr>
              <w:jc w:val="center"/>
              <w:rPr>
                <w:rFonts w:ascii="Arial" w:eastAsia="Arial" w:hAnsi="Arial" w:cs="Arial"/>
                <w:sz w:val="24"/>
                <w:szCs w:val="24"/>
              </w:rPr>
            </w:pPr>
          </w:p>
        </w:tc>
      </w:tr>
    </w:tbl>
    <w:p w14:paraId="0000000B" w14:textId="77777777" w:rsidR="008306BB" w:rsidRDefault="008306BB">
      <w:pPr>
        <w:pBdr>
          <w:top w:val="nil"/>
          <w:left w:val="nil"/>
          <w:bottom w:val="nil"/>
          <w:right w:val="nil"/>
          <w:between w:val="nil"/>
        </w:pBdr>
        <w:rPr>
          <w:color w:val="000000"/>
          <w:sz w:val="24"/>
          <w:szCs w:val="24"/>
        </w:rPr>
      </w:pPr>
    </w:p>
    <w:p w14:paraId="0000000C" w14:textId="77777777" w:rsidR="008306BB" w:rsidRDefault="00BB1A83">
      <w:pPr>
        <w:pBdr>
          <w:top w:val="nil"/>
          <w:left w:val="nil"/>
          <w:bottom w:val="nil"/>
          <w:right w:val="nil"/>
          <w:between w:val="nil"/>
        </w:pBdr>
        <w:jc w:val="both"/>
        <w:rPr>
          <w:rFonts w:ascii="Arial" w:eastAsia="Arial" w:hAnsi="Arial" w:cs="Arial"/>
          <w:b/>
          <w:bCs/>
          <w:color w:val="000000"/>
          <w:sz w:val="24"/>
          <w:szCs w:val="24"/>
        </w:rPr>
      </w:pPr>
      <w:r>
        <w:rPr>
          <w:rFonts w:ascii="Arial" w:eastAsia="Arial" w:hAnsi="Arial" w:cs="Arial"/>
          <w:b/>
          <w:bCs/>
          <w:color w:val="000000"/>
          <w:sz w:val="24"/>
          <w:szCs w:val="24"/>
        </w:rPr>
        <w:t>CONTESTO – OBIETTIVI</w:t>
      </w:r>
    </w:p>
    <w:p w14:paraId="0000000D" w14:textId="77777777" w:rsidR="008306BB" w:rsidRDefault="008306BB">
      <w:pPr>
        <w:pBdr>
          <w:top w:val="nil"/>
          <w:left w:val="nil"/>
          <w:bottom w:val="nil"/>
          <w:right w:val="nil"/>
          <w:between w:val="nil"/>
        </w:pBdr>
        <w:jc w:val="both"/>
        <w:rPr>
          <w:rFonts w:ascii="Arial" w:eastAsia="Arial" w:hAnsi="Arial" w:cs="Arial"/>
          <w:b/>
          <w:bCs/>
          <w:color w:val="000000"/>
          <w:sz w:val="24"/>
          <w:szCs w:val="24"/>
        </w:rPr>
      </w:pPr>
    </w:p>
    <w:p w14:paraId="0000000E" w14:textId="77777777" w:rsidR="008306BB" w:rsidRDefault="00BB1A83">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La Regione Marche con DGR n. 126 del 04 luglio 2025 ad oggetto “</w:t>
      </w:r>
      <w:r>
        <w:rPr>
          <w:rFonts w:ascii="Arial" w:eastAsia="Arial" w:hAnsi="Arial" w:cs="Arial"/>
          <w:i/>
          <w:iCs/>
          <w:color w:val="000000"/>
          <w:sz w:val="24"/>
          <w:szCs w:val="24"/>
        </w:rPr>
        <w:t>Avviso Pubblico per la presentazione di progetti integrati mirati al (re) inserimento nella vita sociale e lavorativa delle donne con pregressa patologia tumorale</w:t>
      </w:r>
      <w:r>
        <w:rPr>
          <w:rFonts w:ascii="Arial" w:eastAsia="Arial" w:hAnsi="Arial" w:cs="Arial"/>
          <w:color w:val="000000"/>
          <w:sz w:val="24"/>
          <w:szCs w:val="24"/>
        </w:rPr>
        <w:t>”, DGR n. 618 del 28/04/2025, PR Marche FSE+ 2021-2027 Asse 1 Occupazione, OS 4.c (3) bis – Campo di intervento 143: “ Euro 750.000,00”, ha approvato l’avviso pubblico per la presentazione di progetti integrati mirati al (re) inserimento nella vita sociale e lavorativa delle donne con pregressa patologia tumorale, in attuazione della Delibera di Giunta n.618 del 28 aprile 2025.</w:t>
      </w:r>
    </w:p>
    <w:p w14:paraId="0000000F" w14:textId="77777777" w:rsidR="008306BB" w:rsidRDefault="008306BB">
      <w:pPr>
        <w:pBdr>
          <w:top w:val="nil"/>
          <w:left w:val="nil"/>
          <w:bottom w:val="nil"/>
          <w:right w:val="nil"/>
          <w:between w:val="nil"/>
        </w:pBdr>
        <w:jc w:val="both"/>
        <w:rPr>
          <w:rFonts w:ascii="Arial" w:eastAsia="Arial" w:hAnsi="Arial" w:cs="Arial"/>
          <w:color w:val="000000"/>
          <w:sz w:val="24"/>
          <w:szCs w:val="24"/>
        </w:rPr>
      </w:pPr>
    </w:p>
    <w:p w14:paraId="00000010" w14:textId="77777777" w:rsidR="008306BB" w:rsidRDefault="00BB1A83">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La Regione Marche con DD n. 92 del 23 aprile 206 ha approvato e ammesso a finanziamento per la somma di euro 142.800,00, il progetto coordinato dall’Università degli Studi di Urbino Carlo Bo, codice </w:t>
      </w:r>
      <w:proofErr w:type="spellStart"/>
      <w:r>
        <w:rPr>
          <w:rFonts w:ascii="Arial" w:eastAsia="Arial" w:hAnsi="Arial" w:cs="Arial"/>
          <w:color w:val="000000"/>
          <w:sz w:val="24"/>
          <w:szCs w:val="24"/>
        </w:rPr>
        <w:t>Siform</w:t>
      </w:r>
      <w:proofErr w:type="spellEnd"/>
      <w:r>
        <w:rPr>
          <w:rFonts w:ascii="Arial" w:eastAsia="Arial" w:hAnsi="Arial" w:cs="Arial"/>
          <w:color w:val="000000"/>
          <w:sz w:val="24"/>
          <w:szCs w:val="24"/>
        </w:rPr>
        <w:t xml:space="preserve"> 1119481, “</w:t>
      </w:r>
      <w:proofErr w:type="spellStart"/>
      <w:r>
        <w:rPr>
          <w:rFonts w:ascii="Arial" w:eastAsia="Arial" w:hAnsi="Arial" w:cs="Arial"/>
          <w:color w:val="000000"/>
          <w:sz w:val="24"/>
          <w:szCs w:val="24"/>
        </w:rPr>
        <w:t>rESISTENZA</w:t>
      </w:r>
      <w:proofErr w:type="spellEnd"/>
      <w:r>
        <w:rPr>
          <w:rFonts w:ascii="Arial" w:eastAsia="Arial" w:hAnsi="Arial" w:cs="Arial"/>
          <w:color w:val="000000"/>
          <w:sz w:val="24"/>
          <w:szCs w:val="24"/>
        </w:rPr>
        <w:t xml:space="preserve"> DOPO LA TEMPESTA 2:</w:t>
      </w:r>
    </w:p>
    <w:p w14:paraId="00000011" w14:textId="77777777" w:rsidR="008306BB" w:rsidRDefault="00BB1A83">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con </w:t>
      </w:r>
      <w:proofErr w:type="spellStart"/>
      <w:r>
        <w:rPr>
          <w:rFonts w:ascii="Arial" w:eastAsia="Arial" w:hAnsi="Arial" w:cs="Arial"/>
          <w:color w:val="000000"/>
          <w:sz w:val="24"/>
          <w:szCs w:val="24"/>
        </w:rPr>
        <w:t>MoviS</w:t>
      </w:r>
      <w:proofErr w:type="spellEnd"/>
      <w:r>
        <w:rPr>
          <w:rFonts w:ascii="Arial" w:eastAsia="Arial" w:hAnsi="Arial" w:cs="Arial"/>
          <w:color w:val="000000"/>
          <w:sz w:val="24"/>
          <w:szCs w:val="24"/>
        </w:rPr>
        <w:t>, movimento e salute oltre la cura, per ridare un giusto impiego e qualità</w:t>
      </w:r>
      <w:r>
        <w:rPr>
          <w:rFonts w:ascii="Arial" w:eastAsia="Arial" w:hAnsi="Arial" w:cs="Arial"/>
          <w:sz w:val="24"/>
          <w:szCs w:val="24"/>
        </w:rPr>
        <w:t xml:space="preserve"> </w:t>
      </w:r>
      <w:r>
        <w:rPr>
          <w:rFonts w:ascii="Arial" w:eastAsia="Arial" w:hAnsi="Arial" w:cs="Arial"/>
          <w:color w:val="000000"/>
          <w:sz w:val="24"/>
          <w:szCs w:val="24"/>
        </w:rPr>
        <w:t>alla vita delle donne con pregressa patologia tumorale”.</w:t>
      </w:r>
    </w:p>
    <w:p w14:paraId="00000012" w14:textId="77777777" w:rsidR="008306BB" w:rsidRDefault="008306BB">
      <w:pPr>
        <w:pBdr>
          <w:top w:val="nil"/>
          <w:left w:val="nil"/>
          <w:bottom w:val="nil"/>
          <w:right w:val="nil"/>
          <w:between w:val="nil"/>
        </w:pBdr>
        <w:jc w:val="both"/>
        <w:rPr>
          <w:rFonts w:ascii="Arial" w:eastAsia="Arial" w:hAnsi="Arial" w:cs="Arial"/>
          <w:color w:val="000000"/>
          <w:sz w:val="24"/>
          <w:szCs w:val="24"/>
        </w:rPr>
      </w:pPr>
    </w:p>
    <w:p w14:paraId="00000013" w14:textId="77777777" w:rsidR="008306BB" w:rsidRDefault="00BB1A83">
      <w:pPr>
        <w:pBdr>
          <w:top w:val="nil"/>
          <w:left w:val="nil"/>
          <w:bottom w:val="nil"/>
          <w:right w:val="nil"/>
          <w:between w:val="nil"/>
        </w:pBdr>
        <w:jc w:val="both"/>
        <w:rPr>
          <w:rFonts w:ascii="Arial" w:eastAsia="Arial" w:hAnsi="Arial" w:cs="Arial"/>
          <w:sz w:val="24"/>
          <w:szCs w:val="24"/>
        </w:rPr>
      </w:pPr>
      <w:r>
        <w:rPr>
          <w:rFonts w:ascii="Arial" w:eastAsia="Arial" w:hAnsi="Arial" w:cs="Arial"/>
          <w:color w:val="000000"/>
          <w:sz w:val="24"/>
          <w:szCs w:val="24"/>
        </w:rPr>
        <w:t xml:space="preserve">Il progetto prevede la realizzazione di un percorso integrato destinato </w:t>
      </w:r>
      <w:r>
        <w:rPr>
          <w:rFonts w:ascii="Arial" w:eastAsia="Arial" w:hAnsi="Arial" w:cs="Arial"/>
          <w:color w:val="000000"/>
          <w:sz w:val="24"/>
          <w:szCs w:val="24"/>
          <w:highlight w:val="white"/>
        </w:rPr>
        <w:t xml:space="preserve">a n. </w:t>
      </w:r>
      <w:r>
        <w:rPr>
          <w:rFonts w:ascii="Arial" w:eastAsia="Arial" w:hAnsi="Arial" w:cs="Arial"/>
          <w:sz w:val="24"/>
          <w:szCs w:val="24"/>
          <w:highlight w:val="white"/>
        </w:rPr>
        <w:t>12</w:t>
      </w:r>
      <w:r>
        <w:rPr>
          <w:rFonts w:ascii="Arial" w:eastAsia="Arial" w:hAnsi="Arial" w:cs="Arial"/>
          <w:color w:val="000000"/>
          <w:sz w:val="24"/>
          <w:szCs w:val="24"/>
          <w:highlight w:val="white"/>
        </w:rPr>
        <w:t xml:space="preserve"> donne disoccupate per un totale di n. </w:t>
      </w:r>
      <w:r>
        <w:rPr>
          <w:rFonts w:ascii="Arial" w:eastAsia="Arial" w:hAnsi="Arial" w:cs="Arial"/>
          <w:sz w:val="24"/>
          <w:szCs w:val="24"/>
          <w:highlight w:val="white"/>
        </w:rPr>
        <w:t>162</w:t>
      </w:r>
      <w:r>
        <w:rPr>
          <w:rFonts w:ascii="Arial" w:eastAsia="Arial" w:hAnsi="Arial" w:cs="Arial"/>
          <w:color w:val="000000"/>
          <w:sz w:val="24"/>
          <w:szCs w:val="24"/>
          <w:highlight w:val="white"/>
        </w:rPr>
        <w:t xml:space="preserve"> ore di corso articolato</w:t>
      </w:r>
      <w:r>
        <w:rPr>
          <w:rFonts w:ascii="Arial" w:eastAsia="Arial" w:hAnsi="Arial" w:cs="Arial"/>
          <w:color w:val="000000"/>
          <w:sz w:val="24"/>
          <w:szCs w:val="24"/>
        </w:rPr>
        <w:t xml:space="preserve"> nelle seguenti attività: </w:t>
      </w:r>
      <w:r>
        <w:rPr>
          <w:rFonts w:ascii="Arial" w:eastAsia="Arial" w:hAnsi="Arial" w:cs="Arial"/>
          <w:sz w:val="24"/>
          <w:szCs w:val="24"/>
        </w:rPr>
        <w:t xml:space="preserve"> informazione/orientamento informativo, </w:t>
      </w:r>
      <w:r>
        <w:rPr>
          <w:rFonts w:ascii="Arial" w:eastAsia="Arial" w:hAnsi="Arial" w:cs="Arial"/>
          <w:color w:val="000000"/>
          <w:sz w:val="24"/>
          <w:szCs w:val="24"/>
        </w:rPr>
        <w:t>consulenza orientativa</w:t>
      </w:r>
      <w:r>
        <w:rPr>
          <w:rFonts w:ascii="Arial" w:eastAsia="Arial" w:hAnsi="Arial" w:cs="Arial"/>
          <w:sz w:val="24"/>
          <w:szCs w:val="24"/>
        </w:rPr>
        <w:t>.</w:t>
      </w:r>
      <w:r>
        <w:rPr>
          <w:rFonts w:ascii="Arial" w:eastAsia="Arial" w:hAnsi="Arial" w:cs="Arial"/>
          <w:color w:val="FF0000"/>
          <w:sz w:val="24"/>
          <w:szCs w:val="24"/>
        </w:rPr>
        <w:t xml:space="preserve"> </w:t>
      </w:r>
      <w:r>
        <w:rPr>
          <w:rFonts w:ascii="Arial" w:eastAsia="Arial" w:hAnsi="Arial" w:cs="Arial"/>
          <w:sz w:val="24"/>
          <w:szCs w:val="24"/>
        </w:rPr>
        <w:t>Il corso si articolerà nell’arco di 12 mesi, a partire da settembre 2026.</w:t>
      </w:r>
    </w:p>
    <w:p w14:paraId="00000014" w14:textId="77777777" w:rsidR="008306BB" w:rsidRDefault="008306BB">
      <w:pPr>
        <w:pBdr>
          <w:top w:val="nil"/>
          <w:left w:val="nil"/>
          <w:bottom w:val="nil"/>
          <w:right w:val="nil"/>
          <w:between w:val="nil"/>
        </w:pBdr>
        <w:jc w:val="both"/>
        <w:rPr>
          <w:rFonts w:ascii="Arial" w:eastAsia="Arial" w:hAnsi="Arial" w:cs="Arial"/>
          <w:color w:val="000000"/>
          <w:sz w:val="24"/>
          <w:szCs w:val="24"/>
        </w:rPr>
      </w:pPr>
    </w:p>
    <w:p w14:paraId="00000015" w14:textId="77777777" w:rsidR="008306BB" w:rsidRDefault="00BB1A83">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highlight w:val="white"/>
        </w:rPr>
        <w:t>Nello specifico, il progetto si pone l’obiettivo di far conoscere i diritti del lavoro de</w:t>
      </w:r>
      <w:r>
        <w:rPr>
          <w:rFonts w:ascii="Arial" w:eastAsia="Arial" w:hAnsi="Arial" w:cs="Arial"/>
          <w:sz w:val="24"/>
          <w:szCs w:val="24"/>
          <w:highlight w:val="white"/>
        </w:rPr>
        <w:t>lle</w:t>
      </w:r>
      <w:r>
        <w:rPr>
          <w:rFonts w:ascii="Arial" w:eastAsia="Arial" w:hAnsi="Arial" w:cs="Arial"/>
          <w:color w:val="000000"/>
          <w:sz w:val="24"/>
          <w:szCs w:val="24"/>
          <w:highlight w:val="white"/>
        </w:rPr>
        <w:t xml:space="preserve"> pazienti oncologic</w:t>
      </w:r>
      <w:r>
        <w:rPr>
          <w:rFonts w:ascii="Arial" w:eastAsia="Arial" w:hAnsi="Arial" w:cs="Arial"/>
          <w:sz w:val="24"/>
          <w:szCs w:val="24"/>
          <w:highlight w:val="white"/>
        </w:rPr>
        <w:t>he</w:t>
      </w:r>
      <w:r>
        <w:rPr>
          <w:rFonts w:ascii="Arial" w:eastAsia="Arial" w:hAnsi="Arial" w:cs="Arial"/>
          <w:color w:val="000000"/>
          <w:sz w:val="24"/>
          <w:szCs w:val="24"/>
          <w:highlight w:val="white"/>
        </w:rPr>
        <w:t xml:space="preserve">, l’importanza dell’adozione di corretti stili di vita, i percorsi oncologici riabilitativi e di miglioramento della qualità della vita post-intervento offerti dalle strutture territoriali (progetto </w:t>
      </w:r>
      <w:proofErr w:type="spellStart"/>
      <w:r>
        <w:rPr>
          <w:rFonts w:ascii="Arial" w:eastAsia="Arial" w:hAnsi="Arial" w:cs="Arial"/>
          <w:color w:val="000000"/>
          <w:sz w:val="24"/>
          <w:szCs w:val="24"/>
          <w:highlight w:val="white"/>
        </w:rPr>
        <w:t>Movis</w:t>
      </w:r>
      <w:proofErr w:type="spellEnd"/>
      <w:r>
        <w:rPr>
          <w:rFonts w:ascii="Arial" w:eastAsia="Arial" w:hAnsi="Arial" w:cs="Arial"/>
          <w:color w:val="000000"/>
          <w:sz w:val="24"/>
          <w:szCs w:val="24"/>
          <w:highlight w:val="white"/>
        </w:rPr>
        <w:t>) in una logica di sinergia, nonché di avviare un dialogo con i medici di base e specialisti della prevenzione oncologica nel comune interesse di facilitare il ritorno al lavoro dopo la malattia, ‘</w:t>
      </w:r>
      <w:proofErr w:type="spellStart"/>
      <w:r>
        <w:rPr>
          <w:rFonts w:ascii="Arial" w:eastAsia="Arial" w:hAnsi="Arial" w:cs="Arial"/>
          <w:color w:val="000000"/>
          <w:sz w:val="24"/>
          <w:szCs w:val="24"/>
          <w:highlight w:val="white"/>
        </w:rPr>
        <w:t>rEsistenza</w:t>
      </w:r>
      <w:proofErr w:type="spellEnd"/>
      <w:r>
        <w:rPr>
          <w:rFonts w:ascii="Arial" w:eastAsia="Arial" w:hAnsi="Arial" w:cs="Arial"/>
          <w:color w:val="000000"/>
          <w:sz w:val="24"/>
          <w:szCs w:val="24"/>
          <w:highlight w:val="white"/>
        </w:rPr>
        <w:t xml:space="preserve"> dopo la tempesta’.</w:t>
      </w:r>
      <w:r>
        <w:rPr>
          <w:rFonts w:ascii="Arial" w:eastAsia="Arial" w:hAnsi="Arial" w:cs="Arial"/>
          <w:color w:val="000000"/>
          <w:sz w:val="24"/>
          <w:szCs w:val="24"/>
        </w:rPr>
        <w:t xml:space="preserve"> </w:t>
      </w:r>
    </w:p>
    <w:p w14:paraId="00000016" w14:textId="77777777" w:rsidR="008306BB" w:rsidRDefault="008306BB">
      <w:pPr>
        <w:pBdr>
          <w:top w:val="nil"/>
          <w:left w:val="nil"/>
          <w:bottom w:val="nil"/>
          <w:right w:val="nil"/>
          <w:between w:val="nil"/>
        </w:pBdr>
        <w:jc w:val="both"/>
        <w:rPr>
          <w:rFonts w:ascii="Arial" w:eastAsia="Arial" w:hAnsi="Arial" w:cs="Arial"/>
          <w:sz w:val="24"/>
          <w:szCs w:val="24"/>
          <w:highlight w:val="yellow"/>
        </w:rPr>
      </w:pPr>
    </w:p>
    <w:p w14:paraId="00000017" w14:textId="77777777" w:rsidR="008306BB" w:rsidRDefault="008306BB">
      <w:pPr>
        <w:pBdr>
          <w:top w:val="nil"/>
          <w:left w:val="nil"/>
          <w:bottom w:val="nil"/>
          <w:right w:val="nil"/>
          <w:between w:val="nil"/>
        </w:pBdr>
        <w:jc w:val="both"/>
        <w:rPr>
          <w:rFonts w:ascii="Arial" w:eastAsia="Arial" w:hAnsi="Arial" w:cs="Arial"/>
          <w:color w:val="000000"/>
          <w:sz w:val="24"/>
          <w:szCs w:val="24"/>
        </w:rPr>
      </w:pPr>
    </w:p>
    <w:p w14:paraId="00000018" w14:textId="77777777" w:rsidR="008306BB" w:rsidRDefault="008306BB">
      <w:pPr>
        <w:pBdr>
          <w:top w:val="nil"/>
          <w:left w:val="nil"/>
          <w:bottom w:val="nil"/>
          <w:right w:val="nil"/>
          <w:between w:val="nil"/>
        </w:pBdr>
        <w:jc w:val="both"/>
        <w:rPr>
          <w:rFonts w:ascii="Arial" w:eastAsia="Arial" w:hAnsi="Arial" w:cs="Arial"/>
          <w:color w:val="000000"/>
          <w:sz w:val="24"/>
          <w:szCs w:val="24"/>
        </w:rPr>
      </w:pPr>
    </w:p>
    <w:p w14:paraId="00000019" w14:textId="77777777" w:rsidR="008306BB" w:rsidRDefault="008306BB">
      <w:pPr>
        <w:pBdr>
          <w:top w:val="nil"/>
          <w:left w:val="nil"/>
          <w:bottom w:val="nil"/>
          <w:right w:val="nil"/>
          <w:between w:val="nil"/>
        </w:pBdr>
        <w:jc w:val="both"/>
        <w:rPr>
          <w:rFonts w:ascii="Arial" w:eastAsia="Arial" w:hAnsi="Arial" w:cs="Arial"/>
          <w:color w:val="000000"/>
          <w:sz w:val="24"/>
          <w:szCs w:val="24"/>
        </w:rPr>
      </w:pPr>
    </w:p>
    <w:p w14:paraId="0000001A" w14:textId="77777777" w:rsidR="008306BB" w:rsidRDefault="008306BB">
      <w:pPr>
        <w:pBdr>
          <w:top w:val="nil"/>
          <w:left w:val="nil"/>
          <w:bottom w:val="nil"/>
          <w:right w:val="nil"/>
          <w:between w:val="nil"/>
        </w:pBdr>
        <w:jc w:val="both"/>
        <w:rPr>
          <w:rFonts w:ascii="Arial" w:eastAsia="Arial" w:hAnsi="Arial" w:cs="Arial"/>
          <w:color w:val="000000"/>
          <w:sz w:val="24"/>
          <w:szCs w:val="24"/>
        </w:rPr>
      </w:pPr>
    </w:p>
    <w:p w14:paraId="0000001B" w14:textId="77777777" w:rsidR="008306BB" w:rsidRDefault="008306BB">
      <w:pPr>
        <w:pBdr>
          <w:top w:val="nil"/>
          <w:left w:val="nil"/>
          <w:bottom w:val="nil"/>
          <w:right w:val="nil"/>
          <w:between w:val="nil"/>
        </w:pBdr>
        <w:jc w:val="both"/>
        <w:rPr>
          <w:rFonts w:ascii="Arial" w:eastAsia="Arial" w:hAnsi="Arial" w:cs="Arial"/>
          <w:color w:val="000000"/>
          <w:sz w:val="24"/>
          <w:szCs w:val="24"/>
        </w:rPr>
      </w:pPr>
    </w:p>
    <w:p w14:paraId="0000001C" w14:textId="77777777" w:rsidR="008306BB" w:rsidRDefault="00BB1A83">
      <w:pPr>
        <w:pBdr>
          <w:top w:val="nil"/>
          <w:left w:val="nil"/>
          <w:bottom w:val="nil"/>
          <w:right w:val="nil"/>
          <w:between w:val="nil"/>
        </w:pBdr>
        <w:jc w:val="both"/>
        <w:rPr>
          <w:rFonts w:ascii="Arial" w:eastAsia="Arial" w:hAnsi="Arial" w:cs="Arial"/>
          <w:sz w:val="24"/>
          <w:szCs w:val="24"/>
        </w:rPr>
      </w:pPr>
      <w:r>
        <w:rPr>
          <w:rFonts w:ascii="Arial" w:eastAsia="Arial" w:hAnsi="Arial" w:cs="Arial"/>
          <w:color w:val="000000"/>
          <w:sz w:val="24"/>
          <w:szCs w:val="24"/>
        </w:rPr>
        <w:t>Per le beneficiarie, è prevista inoltre l’attivazione di borse lavoro, della durata di 7 mesi e per un importo m</w:t>
      </w:r>
      <w:r>
        <w:rPr>
          <w:rFonts w:ascii="Arial" w:eastAsia="Arial" w:hAnsi="Arial" w:cs="Arial"/>
          <w:sz w:val="24"/>
          <w:szCs w:val="24"/>
        </w:rPr>
        <w:t xml:space="preserve">ensile pari a € 800,00 Euro, finalizzate all’inserimento lavorativo presso aziende selezionate. </w:t>
      </w:r>
    </w:p>
    <w:p w14:paraId="0000001D" w14:textId="77777777" w:rsidR="008306BB" w:rsidRDefault="00BB1A83">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sz w:val="24"/>
          <w:szCs w:val="24"/>
        </w:rPr>
        <w:t>La liquidazione dell’indennità di partecipazione al destinatario, avverrà con cadenza bimestrale (al termine del bimestre fisso calcolato sull’anno solare) a fronte del riscontro della presenza effettiva del 75% di presenze calcolata in riferimento a ogni singolo mese.</w:t>
      </w:r>
    </w:p>
    <w:p w14:paraId="0000001E" w14:textId="77777777" w:rsidR="008306BB" w:rsidRDefault="00BB1A83">
      <w:pPr>
        <w:pBdr>
          <w:top w:val="nil"/>
          <w:left w:val="nil"/>
          <w:bottom w:val="nil"/>
          <w:right w:val="nil"/>
          <w:between w:val="nil"/>
        </w:pBdr>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A fine corso, e solo al superamento del 75% delle ore totali, verrà rilasciato un attestato di</w:t>
      </w:r>
    </w:p>
    <w:p w14:paraId="0000001F" w14:textId="77777777" w:rsidR="008306BB" w:rsidRDefault="00BB1A83">
      <w:pPr>
        <w:pBdr>
          <w:top w:val="nil"/>
          <w:left w:val="nil"/>
          <w:bottom w:val="nil"/>
          <w:right w:val="nil"/>
          <w:between w:val="nil"/>
        </w:pBdr>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partecipazione.</w:t>
      </w:r>
    </w:p>
    <w:p w14:paraId="00000020" w14:textId="77777777" w:rsidR="008306BB" w:rsidRDefault="008306BB">
      <w:pPr>
        <w:pBdr>
          <w:top w:val="nil"/>
          <w:left w:val="nil"/>
          <w:bottom w:val="nil"/>
          <w:right w:val="nil"/>
          <w:between w:val="nil"/>
        </w:pBdr>
        <w:jc w:val="both"/>
        <w:rPr>
          <w:rFonts w:ascii="Arial" w:eastAsia="Arial" w:hAnsi="Arial" w:cs="Arial"/>
          <w:color w:val="000000"/>
          <w:sz w:val="24"/>
          <w:szCs w:val="24"/>
        </w:rPr>
      </w:pPr>
    </w:p>
    <w:p w14:paraId="00000021" w14:textId="77777777" w:rsidR="008306BB" w:rsidRDefault="00BB1A83">
      <w:pPr>
        <w:pBdr>
          <w:top w:val="nil"/>
          <w:left w:val="nil"/>
          <w:bottom w:val="nil"/>
          <w:right w:val="nil"/>
          <w:between w:val="nil"/>
        </w:pBdr>
        <w:jc w:val="both"/>
        <w:rPr>
          <w:rFonts w:ascii="Arial" w:eastAsia="Arial" w:hAnsi="Arial" w:cs="Arial"/>
          <w:b/>
          <w:bCs/>
          <w:color w:val="000000"/>
          <w:sz w:val="24"/>
          <w:szCs w:val="24"/>
        </w:rPr>
      </w:pPr>
      <w:r>
        <w:rPr>
          <w:rFonts w:ascii="Arial" w:eastAsia="Arial" w:hAnsi="Arial" w:cs="Arial"/>
          <w:b/>
          <w:bCs/>
          <w:color w:val="000000"/>
          <w:sz w:val="24"/>
          <w:szCs w:val="24"/>
        </w:rPr>
        <w:t>REQUISITI DI ACCESSO:</w:t>
      </w:r>
    </w:p>
    <w:p w14:paraId="00000022" w14:textId="77777777" w:rsidR="008306BB" w:rsidRDefault="00BB1A83">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essere residenti nella Provincia di Pesaro-Urbino al momento della pubblicazione del</w:t>
      </w:r>
      <w:r>
        <w:rPr>
          <w:rFonts w:ascii="Arial" w:eastAsia="Arial" w:hAnsi="Arial" w:cs="Arial"/>
          <w:sz w:val="24"/>
          <w:szCs w:val="24"/>
        </w:rPr>
        <w:t xml:space="preserve"> </w:t>
      </w:r>
      <w:r>
        <w:rPr>
          <w:rFonts w:ascii="Arial" w:eastAsia="Arial" w:hAnsi="Arial" w:cs="Arial"/>
          <w:color w:val="000000"/>
          <w:sz w:val="24"/>
          <w:szCs w:val="24"/>
        </w:rPr>
        <w:t>Bando;</w:t>
      </w:r>
    </w:p>
    <w:p w14:paraId="00000023" w14:textId="77777777" w:rsidR="008306BB" w:rsidRDefault="00BB1A83">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Avere una pregressa patologia tumorale al seno, al colon-retto, al polmone o al corpo dell’utero;</w:t>
      </w:r>
    </w:p>
    <w:p w14:paraId="00000024" w14:textId="77777777" w:rsidR="008306BB" w:rsidRDefault="00BB1A83">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Avere un’età compresa tra i 18 e 65 anni (dal giorno del compimento del 18° anno al giorno antecedente il compimento del 66° anno);</w:t>
      </w:r>
    </w:p>
    <w:p w14:paraId="00000025" w14:textId="77777777" w:rsidR="008306BB" w:rsidRDefault="00BB1A83">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Essere nella condizione di “Disoccupazione”, ai sensi del D.lgs. 150/2015 </w:t>
      </w:r>
      <w:proofErr w:type="spellStart"/>
      <w:r>
        <w:rPr>
          <w:rFonts w:ascii="Arial" w:eastAsia="Arial" w:hAnsi="Arial" w:cs="Arial"/>
          <w:color w:val="000000"/>
          <w:sz w:val="24"/>
          <w:szCs w:val="24"/>
        </w:rPr>
        <w:t>s.m.i</w:t>
      </w:r>
      <w:proofErr w:type="spellEnd"/>
      <w:r>
        <w:rPr>
          <w:rFonts w:ascii="Arial" w:eastAsia="Arial" w:hAnsi="Arial" w:cs="Arial"/>
          <w:color w:val="000000"/>
          <w:sz w:val="24"/>
          <w:szCs w:val="24"/>
        </w:rPr>
        <w:t xml:space="preserve"> (la condizione di disoccupazione deve essere posseduta dal momento di avvio delle attività progettuali e permanere per tutta la durata della Borsa).</w:t>
      </w:r>
    </w:p>
    <w:p w14:paraId="00000026" w14:textId="77777777" w:rsidR="008306BB" w:rsidRDefault="008306BB">
      <w:pPr>
        <w:pBdr>
          <w:top w:val="nil"/>
          <w:left w:val="nil"/>
          <w:bottom w:val="nil"/>
          <w:right w:val="nil"/>
          <w:between w:val="nil"/>
        </w:pBdr>
        <w:jc w:val="both"/>
        <w:rPr>
          <w:rFonts w:ascii="Arial" w:eastAsia="Arial" w:hAnsi="Arial" w:cs="Arial"/>
          <w:color w:val="000000"/>
          <w:sz w:val="24"/>
          <w:szCs w:val="24"/>
        </w:rPr>
      </w:pPr>
    </w:p>
    <w:p w14:paraId="00000027" w14:textId="77777777" w:rsidR="008306BB" w:rsidRDefault="00BB1A83">
      <w:pPr>
        <w:pBdr>
          <w:top w:val="nil"/>
          <w:left w:val="nil"/>
          <w:bottom w:val="nil"/>
          <w:right w:val="nil"/>
          <w:between w:val="nil"/>
        </w:pBdr>
        <w:jc w:val="both"/>
        <w:rPr>
          <w:rFonts w:ascii="Arial" w:eastAsia="Arial" w:hAnsi="Arial" w:cs="Arial"/>
          <w:b/>
          <w:bCs/>
          <w:color w:val="000000"/>
          <w:sz w:val="24"/>
          <w:szCs w:val="24"/>
        </w:rPr>
      </w:pPr>
      <w:r>
        <w:rPr>
          <w:rFonts w:ascii="Arial" w:eastAsia="Arial" w:hAnsi="Arial" w:cs="Arial"/>
          <w:b/>
          <w:bCs/>
          <w:color w:val="000000"/>
          <w:sz w:val="24"/>
          <w:szCs w:val="24"/>
        </w:rPr>
        <w:t>TERMINI E MODALITÀ DI PRESENTAZIONE DELLE DOMANDE</w:t>
      </w:r>
    </w:p>
    <w:p w14:paraId="00000028" w14:textId="5A3CBF9F" w:rsidR="008306BB" w:rsidRDefault="00BB1A83">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Le domande dovranno essere presentate entro il</w:t>
      </w:r>
      <w:r>
        <w:rPr>
          <w:rFonts w:ascii="Arial" w:eastAsia="Arial" w:hAnsi="Arial" w:cs="Arial"/>
          <w:sz w:val="24"/>
          <w:szCs w:val="24"/>
        </w:rPr>
        <w:t xml:space="preserve"> </w:t>
      </w:r>
      <w:r w:rsidRPr="00E87714">
        <w:rPr>
          <w:rFonts w:ascii="Arial" w:eastAsia="Arial" w:hAnsi="Arial" w:cs="Arial"/>
          <w:b/>
          <w:bCs/>
          <w:sz w:val="24"/>
          <w:szCs w:val="24"/>
        </w:rPr>
        <w:t>3</w:t>
      </w:r>
      <w:r w:rsidR="00E87714" w:rsidRPr="00E87714">
        <w:rPr>
          <w:rFonts w:ascii="Arial" w:eastAsia="Arial" w:hAnsi="Arial" w:cs="Arial"/>
          <w:b/>
          <w:bCs/>
          <w:sz w:val="24"/>
          <w:szCs w:val="24"/>
        </w:rPr>
        <w:t>0</w:t>
      </w:r>
      <w:r w:rsidRPr="00E87714">
        <w:rPr>
          <w:rFonts w:ascii="Arial" w:eastAsia="Arial" w:hAnsi="Arial" w:cs="Arial"/>
          <w:b/>
          <w:bCs/>
          <w:sz w:val="24"/>
          <w:szCs w:val="24"/>
        </w:rPr>
        <w:t>/07/2026</w:t>
      </w:r>
      <w:r w:rsidRPr="003D499D">
        <w:rPr>
          <w:rFonts w:ascii="Arial" w:eastAsia="Arial" w:hAnsi="Arial" w:cs="Arial"/>
          <w:color w:val="000000"/>
          <w:sz w:val="24"/>
          <w:szCs w:val="24"/>
        </w:rPr>
        <w:t>, utilizzando</w:t>
      </w:r>
      <w:r>
        <w:rPr>
          <w:rFonts w:ascii="Arial" w:eastAsia="Arial" w:hAnsi="Arial" w:cs="Arial"/>
          <w:color w:val="000000"/>
          <w:sz w:val="24"/>
          <w:szCs w:val="24"/>
        </w:rPr>
        <w:t xml:space="preserve"> la modulistica</w:t>
      </w:r>
    </w:p>
    <w:p w14:paraId="0000002A" w14:textId="67900F40" w:rsidR="008306BB" w:rsidRDefault="00BB1A83">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allegata, mediante una delle seguenti modalità:</w:t>
      </w:r>
    </w:p>
    <w:p w14:paraId="0000002B" w14:textId="50B19523" w:rsidR="008306BB" w:rsidRPr="00E87714" w:rsidRDefault="00BB1A83">
      <w:pPr>
        <w:numPr>
          <w:ilvl w:val="0"/>
          <w:numId w:val="4"/>
        </w:numPr>
        <w:pBdr>
          <w:top w:val="nil"/>
          <w:left w:val="nil"/>
          <w:bottom w:val="nil"/>
          <w:right w:val="nil"/>
          <w:between w:val="nil"/>
        </w:pBdr>
        <w:jc w:val="both"/>
        <w:rPr>
          <w:rFonts w:ascii="Arial" w:eastAsia="Arial" w:hAnsi="Arial" w:cs="Arial"/>
          <w:b/>
          <w:bCs/>
          <w:sz w:val="24"/>
          <w:szCs w:val="24"/>
        </w:rPr>
      </w:pPr>
      <w:r w:rsidRPr="00E87714">
        <w:rPr>
          <w:rFonts w:ascii="Arial" w:eastAsia="Arial" w:hAnsi="Arial" w:cs="Arial"/>
          <w:sz w:val="24"/>
          <w:szCs w:val="24"/>
        </w:rPr>
        <w:t xml:space="preserve">tramite posta ordinaria o via raccomandata con ricevuta di ritorno all’indirizzo: </w:t>
      </w:r>
      <w:r w:rsidR="0082787F" w:rsidRPr="00E87714">
        <w:rPr>
          <w:rFonts w:ascii="Arial" w:eastAsia="Arial" w:hAnsi="Arial" w:cs="Arial"/>
          <w:b/>
          <w:bCs/>
          <w:sz w:val="24"/>
          <w:szCs w:val="24"/>
        </w:rPr>
        <w:t>info@confindustriajob.it</w:t>
      </w:r>
    </w:p>
    <w:p w14:paraId="0000002C" w14:textId="4ED431B8" w:rsidR="008306BB" w:rsidRPr="00E87714" w:rsidRDefault="00BB1A83">
      <w:pPr>
        <w:numPr>
          <w:ilvl w:val="0"/>
          <w:numId w:val="4"/>
        </w:numPr>
        <w:pBdr>
          <w:top w:val="nil"/>
          <w:left w:val="nil"/>
          <w:bottom w:val="nil"/>
          <w:right w:val="nil"/>
          <w:between w:val="nil"/>
        </w:pBdr>
        <w:jc w:val="both"/>
        <w:rPr>
          <w:rFonts w:ascii="Arial" w:eastAsia="Arial" w:hAnsi="Arial" w:cs="Arial"/>
          <w:b/>
          <w:bCs/>
          <w:sz w:val="24"/>
          <w:szCs w:val="24"/>
        </w:rPr>
      </w:pPr>
      <w:r w:rsidRPr="00E87714">
        <w:rPr>
          <w:rFonts w:ascii="Arial" w:eastAsia="Arial" w:hAnsi="Arial" w:cs="Arial"/>
          <w:sz w:val="24"/>
          <w:szCs w:val="24"/>
        </w:rPr>
        <w:t xml:space="preserve">tramite consegna brevi mano al seguente indirizzo: </w:t>
      </w:r>
      <w:r w:rsidRPr="00E87714">
        <w:rPr>
          <w:rFonts w:ascii="Arial" w:eastAsia="Arial" w:hAnsi="Arial" w:cs="Arial"/>
          <w:b/>
          <w:bCs/>
          <w:sz w:val="24"/>
          <w:szCs w:val="24"/>
        </w:rPr>
        <w:t xml:space="preserve">ASSINDUSTRIA CONSULTING SRL </w:t>
      </w:r>
      <w:r w:rsidR="0082787F" w:rsidRPr="00E87714">
        <w:rPr>
          <w:rFonts w:ascii="Arial" w:eastAsia="Arial" w:hAnsi="Arial" w:cs="Arial"/>
          <w:b/>
          <w:bCs/>
          <w:sz w:val="24"/>
          <w:szCs w:val="24"/>
        </w:rPr>
        <w:t>c/o CONFINDUSTRIA PESARO URBINO -</w:t>
      </w:r>
      <w:r w:rsidRPr="00E87714">
        <w:rPr>
          <w:rFonts w:ascii="Arial" w:eastAsia="Arial" w:hAnsi="Arial" w:cs="Arial"/>
          <w:b/>
          <w:bCs/>
          <w:sz w:val="24"/>
          <w:szCs w:val="24"/>
        </w:rPr>
        <w:t xml:space="preserve"> V</w:t>
      </w:r>
      <w:r w:rsidR="00515D93" w:rsidRPr="00E87714">
        <w:rPr>
          <w:rFonts w:ascii="Arial" w:eastAsia="Arial" w:hAnsi="Arial" w:cs="Arial"/>
          <w:b/>
          <w:bCs/>
          <w:sz w:val="24"/>
          <w:szCs w:val="24"/>
        </w:rPr>
        <w:t>IA</w:t>
      </w:r>
      <w:r w:rsidRPr="00E87714">
        <w:rPr>
          <w:rFonts w:ascii="Arial" w:eastAsia="Arial" w:hAnsi="Arial" w:cs="Arial"/>
          <w:b/>
          <w:bCs/>
          <w:sz w:val="24"/>
          <w:szCs w:val="24"/>
        </w:rPr>
        <w:t xml:space="preserve"> C</w:t>
      </w:r>
      <w:r w:rsidR="0082787F" w:rsidRPr="00E87714">
        <w:rPr>
          <w:rFonts w:ascii="Arial" w:eastAsia="Arial" w:hAnsi="Arial" w:cs="Arial"/>
          <w:b/>
          <w:bCs/>
          <w:sz w:val="24"/>
          <w:szCs w:val="24"/>
        </w:rPr>
        <w:t xml:space="preserve">ATTANEO 34 - </w:t>
      </w:r>
      <w:r w:rsidRPr="00E87714">
        <w:rPr>
          <w:rFonts w:ascii="Arial" w:eastAsia="Arial" w:hAnsi="Arial" w:cs="Arial"/>
          <w:b/>
          <w:bCs/>
          <w:sz w:val="24"/>
          <w:szCs w:val="24"/>
        </w:rPr>
        <w:t>CAP 61121 P</w:t>
      </w:r>
      <w:r w:rsidR="00515D93" w:rsidRPr="00E87714">
        <w:rPr>
          <w:rFonts w:ascii="Arial" w:eastAsia="Arial" w:hAnsi="Arial" w:cs="Arial"/>
          <w:b/>
          <w:bCs/>
          <w:sz w:val="24"/>
          <w:szCs w:val="24"/>
        </w:rPr>
        <w:t>ESARO</w:t>
      </w:r>
      <w:r w:rsidRPr="00E87714">
        <w:rPr>
          <w:rFonts w:ascii="Arial" w:eastAsia="Arial" w:hAnsi="Arial" w:cs="Arial"/>
          <w:b/>
          <w:bCs/>
          <w:sz w:val="24"/>
          <w:szCs w:val="24"/>
        </w:rPr>
        <w:t xml:space="preserve"> (PU);</w:t>
      </w:r>
    </w:p>
    <w:p w14:paraId="0000002D" w14:textId="2F08FC3A" w:rsidR="008306BB" w:rsidRPr="00E87714" w:rsidRDefault="00BB1A83">
      <w:pPr>
        <w:numPr>
          <w:ilvl w:val="0"/>
          <w:numId w:val="4"/>
        </w:numPr>
        <w:pBdr>
          <w:top w:val="nil"/>
          <w:left w:val="nil"/>
          <w:bottom w:val="nil"/>
          <w:right w:val="nil"/>
          <w:between w:val="nil"/>
        </w:pBdr>
        <w:jc w:val="both"/>
        <w:rPr>
          <w:rFonts w:ascii="Arial" w:eastAsia="Arial" w:hAnsi="Arial" w:cs="Arial"/>
          <w:sz w:val="24"/>
          <w:szCs w:val="24"/>
        </w:rPr>
      </w:pPr>
      <w:r w:rsidRPr="00E87714">
        <w:rPr>
          <w:rFonts w:ascii="Arial" w:eastAsia="Arial" w:hAnsi="Arial" w:cs="Arial"/>
          <w:sz w:val="24"/>
          <w:szCs w:val="24"/>
        </w:rPr>
        <w:t xml:space="preserve">mediante posta elettronica certificata (PEC) all’indirizzo: </w:t>
      </w:r>
      <w:r w:rsidR="0082787F" w:rsidRPr="00E87714">
        <w:rPr>
          <w:rFonts w:ascii="Arial" w:eastAsia="Arial" w:hAnsi="Arial" w:cs="Arial"/>
          <w:b/>
          <w:bCs/>
          <w:sz w:val="24"/>
          <w:szCs w:val="24"/>
        </w:rPr>
        <w:t>confindustriapu</w:t>
      </w:r>
      <w:r w:rsidRPr="00E87714">
        <w:rPr>
          <w:rFonts w:ascii="Arial" w:eastAsia="Arial" w:hAnsi="Arial" w:cs="Arial"/>
          <w:b/>
          <w:bCs/>
          <w:sz w:val="24"/>
          <w:szCs w:val="24"/>
        </w:rPr>
        <w:t>@legalmail.it</w:t>
      </w:r>
    </w:p>
    <w:p w14:paraId="0000002E" w14:textId="77777777" w:rsidR="008306BB" w:rsidRDefault="008306BB">
      <w:pPr>
        <w:pBdr>
          <w:top w:val="nil"/>
          <w:left w:val="nil"/>
          <w:bottom w:val="nil"/>
          <w:right w:val="nil"/>
          <w:between w:val="nil"/>
        </w:pBdr>
        <w:jc w:val="both"/>
        <w:rPr>
          <w:rFonts w:ascii="Arial" w:eastAsia="Arial" w:hAnsi="Arial" w:cs="Arial"/>
          <w:color w:val="000000"/>
          <w:sz w:val="24"/>
          <w:szCs w:val="24"/>
        </w:rPr>
      </w:pPr>
    </w:p>
    <w:p w14:paraId="0000002F" w14:textId="77777777" w:rsidR="008306BB" w:rsidRDefault="00BB1A83">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Le domande verranno protocollate in ordine di arrivo.</w:t>
      </w:r>
    </w:p>
    <w:p w14:paraId="00000030" w14:textId="77777777" w:rsidR="008306BB" w:rsidRDefault="008306BB">
      <w:pPr>
        <w:pBdr>
          <w:top w:val="nil"/>
          <w:left w:val="nil"/>
          <w:bottom w:val="nil"/>
          <w:right w:val="nil"/>
          <w:between w:val="nil"/>
        </w:pBdr>
        <w:jc w:val="both"/>
        <w:rPr>
          <w:rFonts w:ascii="Arial" w:eastAsia="Arial" w:hAnsi="Arial" w:cs="Arial"/>
          <w:color w:val="000000"/>
          <w:sz w:val="24"/>
          <w:szCs w:val="24"/>
        </w:rPr>
      </w:pPr>
    </w:p>
    <w:p w14:paraId="00000031" w14:textId="77777777" w:rsidR="008306BB" w:rsidRDefault="008306BB">
      <w:pPr>
        <w:pBdr>
          <w:top w:val="nil"/>
          <w:left w:val="nil"/>
          <w:bottom w:val="nil"/>
          <w:right w:val="nil"/>
          <w:between w:val="nil"/>
        </w:pBdr>
        <w:jc w:val="both"/>
        <w:rPr>
          <w:rFonts w:ascii="Arial" w:eastAsia="Arial" w:hAnsi="Arial" w:cs="Arial"/>
          <w:color w:val="000000"/>
          <w:sz w:val="24"/>
          <w:szCs w:val="24"/>
        </w:rPr>
      </w:pPr>
    </w:p>
    <w:p w14:paraId="00000032" w14:textId="77777777" w:rsidR="008306BB" w:rsidRDefault="00BB1A83">
      <w:pPr>
        <w:pBdr>
          <w:top w:val="nil"/>
          <w:left w:val="nil"/>
          <w:bottom w:val="nil"/>
          <w:right w:val="nil"/>
          <w:between w:val="nil"/>
        </w:pBdr>
        <w:jc w:val="both"/>
        <w:rPr>
          <w:rFonts w:ascii="Arial" w:eastAsia="Arial" w:hAnsi="Arial" w:cs="Arial"/>
          <w:b/>
          <w:bCs/>
          <w:color w:val="000000"/>
          <w:sz w:val="24"/>
          <w:szCs w:val="24"/>
        </w:rPr>
      </w:pPr>
      <w:r>
        <w:rPr>
          <w:rFonts w:ascii="Arial" w:eastAsia="Arial" w:hAnsi="Arial" w:cs="Arial"/>
          <w:b/>
          <w:bCs/>
          <w:color w:val="000000"/>
          <w:sz w:val="24"/>
          <w:szCs w:val="24"/>
        </w:rPr>
        <w:t>MODALITÀ DI SELEZIONE DELLE DOMANDE</w:t>
      </w:r>
    </w:p>
    <w:p w14:paraId="00000033" w14:textId="77777777" w:rsidR="008306BB" w:rsidRDefault="00BB1A83">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Nel caso in cui il numero delle domande risulti superiore al numero ammissibile, è prevista una selezione tramite colloquio con lo scopo di accertare la motivazione allo svolgimento dell’intero progetto formativo, le aspettative di lavoro e le possibilità reali di inserimento nelle aziende disponibili.</w:t>
      </w:r>
    </w:p>
    <w:p w14:paraId="00000034" w14:textId="77777777" w:rsidR="008306BB" w:rsidRDefault="008306BB">
      <w:pPr>
        <w:pBdr>
          <w:top w:val="nil"/>
          <w:left w:val="nil"/>
          <w:bottom w:val="nil"/>
          <w:right w:val="nil"/>
          <w:between w:val="nil"/>
        </w:pBdr>
        <w:jc w:val="both"/>
        <w:rPr>
          <w:rFonts w:ascii="Arial" w:eastAsia="Arial" w:hAnsi="Arial" w:cs="Arial"/>
          <w:color w:val="000000"/>
          <w:sz w:val="24"/>
          <w:szCs w:val="24"/>
        </w:rPr>
      </w:pPr>
    </w:p>
    <w:p w14:paraId="2B7A36D0" w14:textId="1D51DE93" w:rsidR="00D269F9" w:rsidRPr="00E87714" w:rsidRDefault="00BB1A83" w:rsidP="00D269F9">
      <w:pPr>
        <w:pBdr>
          <w:top w:val="nil"/>
          <w:left w:val="nil"/>
          <w:bottom w:val="nil"/>
          <w:right w:val="nil"/>
          <w:between w:val="nil"/>
        </w:pBdr>
        <w:jc w:val="both"/>
        <w:rPr>
          <w:rFonts w:ascii="Arial" w:eastAsia="Arial" w:hAnsi="Arial" w:cs="Arial"/>
          <w:sz w:val="24"/>
          <w:szCs w:val="24"/>
        </w:rPr>
      </w:pPr>
      <w:r w:rsidRPr="00E87714">
        <w:rPr>
          <w:rFonts w:ascii="Arial" w:eastAsia="Arial" w:hAnsi="Arial" w:cs="Arial"/>
          <w:sz w:val="24"/>
          <w:szCs w:val="24"/>
        </w:rPr>
        <w:t>La selezione si terrà il giorno</w:t>
      </w:r>
      <w:r w:rsidR="00E87714" w:rsidRPr="00E87714">
        <w:rPr>
          <w:rFonts w:ascii="Arial" w:eastAsia="Arial" w:hAnsi="Arial" w:cs="Arial"/>
          <w:sz w:val="24"/>
          <w:szCs w:val="24"/>
        </w:rPr>
        <w:t xml:space="preserve"> </w:t>
      </w:r>
      <w:r w:rsidR="00E87714" w:rsidRPr="00E87714">
        <w:rPr>
          <w:rFonts w:ascii="Arial" w:eastAsia="Arial" w:hAnsi="Arial" w:cs="Arial"/>
          <w:b/>
          <w:bCs/>
          <w:sz w:val="24"/>
          <w:szCs w:val="24"/>
        </w:rPr>
        <w:t>31/07/2026</w:t>
      </w:r>
      <w:r w:rsidRPr="00E87714">
        <w:rPr>
          <w:rFonts w:ascii="Arial" w:eastAsia="Arial" w:hAnsi="Arial" w:cs="Arial"/>
          <w:sz w:val="24"/>
          <w:szCs w:val="24"/>
        </w:rPr>
        <w:t xml:space="preserve"> alle ore </w:t>
      </w:r>
      <w:r w:rsidR="00E87714" w:rsidRPr="00E87714">
        <w:rPr>
          <w:rFonts w:ascii="Arial" w:eastAsia="Arial" w:hAnsi="Arial" w:cs="Arial"/>
          <w:sz w:val="24"/>
          <w:szCs w:val="24"/>
        </w:rPr>
        <w:t xml:space="preserve">10:00 presso </w:t>
      </w:r>
      <w:r w:rsidR="00D269F9" w:rsidRPr="00E87714">
        <w:rPr>
          <w:rFonts w:ascii="Arial" w:eastAsia="Arial" w:hAnsi="Arial" w:cs="Arial"/>
          <w:sz w:val="24"/>
          <w:szCs w:val="24"/>
        </w:rPr>
        <w:t>ASSINDUSTRIA CONSULTING SRL c/o CONFINDUSTRIA PESARO URBINO - VIA CATTANEO 34 - CAP 61121 PESARO (PU)</w:t>
      </w:r>
      <w:r w:rsidR="00E87714" w:rsidRPr="00E87714">
        <w:rPr>
          <w:rFonts w:ascii="Arial" w:eastAsia="Arial" w:hAnsi="Arial" w:cs="Arial"/>
          <w:sz w:val="24"/>
          <w:szCs w:val="24"/>
        </w:rPr>
        <w:t>.</w:t>
      </w:r>
    </w:p>
    <w:p w14:paraId="00000036" w14:textId="0A958F66" w:rsidR="008306BB" w:rsidRDefault="008306BB">
      <w:pPr>
        <w:pBdr>
          <w:top w:val="nil"/>
          <w:left w:val="nil"/>
          <w:bottom w:val="nil"/>
          <w:right w:val="nil"/>
          <w:between w:val="nil"/>
        </w:pBdr>
        <w:jc w:val="both"/>
        <w:rPr>
          <w:rFonts w:ascii="Arial" w:eastAsia="Arial" w:hAnsi="Arial" w:cs="Arial"/>
          <w:sz w:val="24"/>
          <w:szCs w:val="24"/>
        </w:rPr>
      </w:pPr>
    </w:p>
    <w:p w14:paraId="00000037" w14:textId="77777777" w:rsidR="008306BB" w:rsidRDefault="00BB1A83">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lastRenderedPageBreak/>
        <w:t>Le candidate risultate idonee ma non rientrate nel numero dei 12 posti disponibili comporranno una lista di riserva. Tale lista verrà utilizzata per lo scorrimento della graduatoria delle idonee non vincitrici, secondo l'ordine risultante dalla selezione, qualora si rendano necessari subentri per rinuncia, decadenza o impossibilità delle prime ammesse.</w:t>
      </w:r>
    </w:p>
    <w:p w14:paraId="00000038" w14:textId="77777777" w:rsidR="008306BB" w:rsidRDefault="008306BB">
      <w:pPr>
        <w:pBdr>
          <w:top w:val="nil"/>
          <w:left w:val="nil"/>
          <w:bottom w:val="nil"/>
          <w:right w:val="nil"/>
          <w:between w:val="nil"/>
        </w:pBdr>
        <w:jc w:val="both"/>
        <w:rPr>
          <w:rFonts w:ascii="Arial" w:eastAsia="Arial" w:hAnsi="Arial" w:cs="Arial"/>
          <w:color w:val="000000"/>
          <w:sz w:val="24"/>
          <w:szCs w:val="24"/>
        </w:rPr>
      </w:pPr>
    </w:p>
    <w:p w14:paraId="00000039" w14:textId="77777777" w:rsidR="008306BB" w:rsidRDefault="008306BB">
      <w:pPr>
        <w:pBdr>
          <w:top w:val="nil"/>
          <w:left w:val="nil"/>
          <w:bottom w:val="nil"/>
          <w:right w:val="nil"/>
          <w:between w:val="nil"/>
        </w:pBdr>
        <w:jc w:val="both"/>
        <w:rPr>
          <w:rFonts w:ascii="Arial" w:eastAsia="Arial" w:hAnsi="Arial" w:cs="Arial"/>
          <w:b/>
          <w:bCs/>
          <w:color w:val="000000"/>
          <w:sz w:val="24"/>
          <w:szCs w:val="24"/>
        </w:rPr>
      </w:pPr>
    </w:p>
    <w:p w14:paraId="0000003A" w14:textId="77777777" w:rsidR="008306BB" w:rsidRDefault="008306BB">
      <w:pPr>
        <w:pBdr>
          <w:top w:val="nil"/>
          <w:left w:val="nil"/>
          <w:bottom w:val="nil"/>
          <w:right w:val="nil"/>
          <w:between w:val="nil"/>
        </w:pBdr>
        <w:jc w:val="both"/>
        <w:rPr>
          <w:rFonts w:ascii="Arial" w:eastAsia="Arial" w:hAnsi="Arial" w:cs="Arial"/>
          <w:b/>
          <w:bCs/>
          <w:color w:val="000000"/>
          <w:sz w:val="24"/>
          <w:szCs w:val="24"/>
        </w:rPr>
      </w:pPr>
    </w:p>
    <w:p w14:paraId="0000003B" w14:textId="77777777" w:rsidR="008306BB" w:rsidRDefault="008306BB">
      <w:pPr>
        <w:pBdr>
          <w:top w:val="nil"/>
          <w:left w:val="nil"/>
          <w:bottom w:val="nil"/>
          <w:right w:val="nil"/>
          <w:between w:val="nil"/>
        </w:pBdr>
        <w:jc w:val="both"/>
        <w:rPr>
          <w:rFonts w:ascii="Arial" w:eastAsia="Arial" w:hAnsi="Arial" w:cs="Arial"/>
          <w:b/>
          <w:bCs/>
          <w:color w:val="000000"/>
          <w:sz w:val="24"/>
          <w:szCs w:val="24"/>
        </w:rPr>
      </w:pPr>
    </w:p>
    <w:p w14:paraId="0000003C" w14:textId="77777777" w:rsidR="008306BB" w:rsidRDefault="00BB1A83">
      <w:pPr>
        <w:rPr>
          <w:rFonts w:ascii="Arial" w:eastAsia="Arial" w:hAnsi="Arial" w:cs="Arial"/>
          <w:b/>
          <w:bCs/>
          <w:color w:val="000000"/>
          <w:sz w:val="24"/>
          <w:szCs w:val="24"/>
        </w:rPr>
      </w:pPr>
      <w:r>
        <w:br w:type="page"/>
      </w:r>
    </w:p>
    <w:p w14:paraId="0000003D" w14:textId="77777777" w:rsidR="008306BB" w:rsidRDefault="008306BB">
      <w:pPr>
        <w:ind w:left="-567" w:firstLine="709"/>
        <w:jc w:val="both"/>
        <w:rPr>
          <w:rFonts w:ascii="Calibri" w:eastAsia="Calibri" w:hAnsi="Calibri" w:cs="Calibri"/>
          <w:b/>
          <w:bCs/>
        </w:rPr>
      </w:pPr>
      <w:bookmarkStart w:id="0" w:name="_heading=h.f21vd6d1br88" w:colFirst="0" w:colLast="0"/>
      <w:bookmarkEnd w:id="0"/>
    </w:p>
    <w:p w14:paraId="0000003E" w14:textId="77777777" w:rsidR="008306BB" w:rsidRDefault="00BB1A83">
      <w:pPr>
        <w:ind w:left="-567" w:firstLine="709"/>
        <w:jc w:val="both"/>
        <w:rPr>
          <w:rFonts w:ascii="Calibri" w:eastAsia="Calibri" w:hAnsi="Calibri" w:cs="Calibri"/>
          <w:b/>
          <w:bCs/>
        </w:rPr>
      </w:pPr>
      <w:r>
        <w:rPr>
          <w:rFonts w:ascii="Calibri" w:eastAsia="Calibri" w:hAnsi="Calibri" w:cs="Calibri"/>
          <w:b/>
          <w:bCs/>
        </w:rPr>
        <w:t>Allegato 1</w:t>
      </w:r>
    </w:p>
    <w:p w14:paraId="0000003F" w14:textId="77777777" w:rsidR="008306BB" w:rsidRDefault="00BB1A83">
      <w:pPr>
        <w:keepNext/>
        <w:spacing w:line="288" w:lineRule="auto"/>
        <w:jc w:val="center"/>
        <w:rPr>
          <w:rFonts w:ascii="Calibri" w:eastAsia="Calibri" w:hAnsi="Calibri" w:cs="Calibri"/>
          <w:b/>
          <w:bCs/>
          <w:smallCaps/>
          <w:color w:val="2F5496"/>
          <w:sz w:val="32"/>
          <w:szCs w:val="32"/>
        </w:rPr>
      </w:pPr>
      <w:r>
        <w:rPr>
          <w:rFonts w:ascii="Calibri" w:eastAsia="Calibri" w:hAnsi="Calibri" w:cs="Calibri"/>
          <w:b/>
          <w:bCs/>
          <w:smallCaps/>
          <w:color w:val="2F5496"/>
          <w:sz w:val="32"/>
          <w:szCs w:val="32"/>
        </w:rPr>
        <w:t>DOMANDA DI ISCRIZIONE ALL'INTERVENTO</w:t>
      </w:r>
    </w:p>
    <w:p w14:paraId="00000040" w14:textId="77777777" w:rsidR="008306BB" w:rsidRDefault="008306BB">
      <w:pPr>
        <w:keepNext/>
        <w:spacing w:line="288" w:lineRule="auto"/>
        <w:jc w:val="center"/>
        <w:rPr>
          <w:rFonts w:ascii="Calibri" w:eastAsia="Calibri" w:hAnsi="Calibri" w:cs="Calibri"/>
          <w:b/>
          <w:bCs/>
          <w:smallCaps/>
          <w:color w:val="2F5496"/>
          <w:sz w:val="32"/>
          <w:szCs w:val="32"/>
        </w:rPr>
      </w:pPr>
    </w:p>
    <w:p w14:paraId="00000041" w14:textId="77777777" w:rsidR="008306BB" w:rsidRDefault="008306BB">
      <w:pPr>
        <w:jc w:val="both"/>
        <w:rPr>
          <w:rFonts w:ascii="Calibri" w:eastAsia="Calibri" w:hAnsi="Calibri" w:cs="Calibri"/>
        </w:rPr>
      </w:pPr>
    </w:p>
    <w:p w14:paraId="00000042" w14:textId="77777777" w:rsidR="008306BB" w:rsidRDefault="00BB1A83">
      <w:pPr>
        <w:jc w:val="both"/>
        <w:rPr>
          <w:sz w:val="24"/>
          <w:szCs w:val="24"/>
        </w:rPr>
      </w:pPr>
      <w:r>
        <w:rPr>
          <w:rFonts w:ascii="Calibri" w:eastAsia="Calibri" w:hAnsi="Calibri" w:cs="Calibri"/>
        </w:rPr>
        <w:t>La/il sottoscritta/o</w:t>
      </w:r>
      <w:r>
        <w:rPr>
          <w:sz w:val="24"/>
          <w:szCs w:val="24"/>
        </w:rPr>
        <w:t>___________________________________________________________________</w:t>
      </w:r>
    </w:p>
    <w:p w14:paraId="00000043" w14:textId="77777777" w:rsidR="008306BB" w:rsidRDefault="00BB1A83">
      <w:pPr>
        <w:jc w:val="both"/>
        <w:rPr>
          <w:i/>
          <w:iCs/>
          <w:sz w:val="18"/>
          <w:szCs w:val="18"/>
        </w:rPr>
      </w:pPr>
      <w:r>
        <w:rPr>
          <w:i/>
          <w:iCs/>
          <w:sz w:val="18"/>
          <w:szCs w:val="18"/>
        </w:rPr>
        <w:t xml:space="preserve">                                                                                    cognome e nome della/del richiedente</w:t>
      </w:r>
    </w:p>
    <w:p w14:paraId="00000044" w14:textId="77777777" w:rsidR="008306BB" w:rsidRDefault="008306BB">
      <w:pPr>
        <w:jc w:val="both"/>
        <w:rPr>
          <w:i/>
          <w:iCs/>
          <w:sz w:val="6"/>
          <w:szCs w:val="6"/>
        </w:rPr>
      </w:pPr>
    </w:p>
    <w:p w14:paraId="00000045" w14:textId="77777777" w:rsidR="008306BB" w:rsidRDefault="00BB1A83">
      <w:pPr>
        <w:jc w:val="both"/>
        <w:rPr>
          <w:rFonts w:ascii="Calibri" w:eastAsia="Calibri" w:hAnsi="Calibri" w:cs="Calibri"/>
          <w:sz w:val="24"/>
          <w:szCs w:val="24"/>
        </w:rPr>
      </w:pPr>
      <w:r>
        <w:rPr>
          <w:rFonts w:ascii="Calibri" w:eastAsia="Calibri" w:hAnsi="Calibri" w:cs="Calibri"/>
          <w:sz w:val="24"/>
          <w:szCs w:val="24"/>
        </w:rPr>
        <w:t xml:space="preserve">sesso M </w:t>
      </w:r>
      <w:r>
        <w:rPr>
          <w:rFonts w:ascii="Noto Sans Symbols" w:eastAsia="Noto Sans Symbols" w:hAnsi="Noto Sans Symbols" w:cs="Noto Sans Symbols"/>
          <w:sz w:val="24"/>
          <w:szCs w:val="24"/>
        </w:rPr>
        <w:t>•</w:t>
      </w:r>
      <w:r>
        <w:rPr>
          <w:rFonts w:ascii="Calibri" w:eastAsia="Calibri" w:hAnsi="Calibri" w:cs="Calibri"/>
          <w:sz w:val="24"/>
          <w:szCs w:val="24"/>
        </w:rPr>
        <w:tab/>
        <w:t xml:space="preserve">F </w:t>
      </w:r>
      <w:r>
        <w:rPr>
          <w:rFonts w:ascii="Noto Sans Symbols" w:eastAsia="Noto Sans Symbols" w:hAnsi="Noto Sans Symbols" w:cs="Noto Sans Symbols"/>
          <w:sz w:val="24"/>
          <w:szCs w:val="24"/>
        </w:rPr>
        <w:t>•</w:t>
      </w:r>
    </w:p>
    <w:p w14:paraId="00000046" w14:textId="77777777" w:rsidR="008306BB" w:rsidRDefault="008306BB">
      <w:pPr>
        <w:jc w:val="both"/>
        <w:rPr>
          <w:rFonts w:ascii="Noto Sans Symbols" w:eastAsia="Noto Sans Symbols" w:hAnsi="Noto Sans Symbols" w:cs="Noto Sans Symbols"/>
          <w:sz w:val="25"/>
          <w:szCs w:val="25"/>
        </w:rPr>
      </w:pPr>
    </w:p>
    <w:p w14:paraId="00000047" w14:textId="77777777" w:rsidR="008306BB" w:rsidRDefault="00BB1A83">
      <w:pPr>
        <w:jc w:val="both"/>
      </w:pPr>
      <w:r>
        <w:t>nata/o a _________________________________ (provincia _____)         il giorno       _______/________/_________</w:t>
      </w:r>
    </w:p>
    <w:p w14:paraId="00000048" w14:textId="77777777" w:rsidR="008306BB" w:rsidRDefault="00BB1A83">
      <w:pPr>
        <w:jc w:val="both"/>
        <w:rPr>
          <w:i/>
          <w:iCs/>
          <w:sz w:val="18"/>
          <w:szCs w:val="18"/>
        </w:rPr>
      </w:pPr>
      <w:r>
        <w:rPr>
          <w:i/>
          <w:iCs/>
          <w:sz w:val="18"/>
          <w:szCs w:val="18"/>
        </w:rPr>
        <w:t xml:space="preserve">                   (Comune o Stato estero di nascita)                                    sigla</w:t>
      </w:r>
    </w:p>
    <w:p w14:paraId="00000049" w14:textId="77777777" w:rsidR="008306BB" w:rsidRDefault="008306BB">
      <w:pPr>
        <w:jc w:val="both"/>
        <w:rPr>
          <w:i/>
          <w:iCs/>
          <w:sz w:val="27"/>
          <w:szCs w:val="27"/>
        </w:rPr>
      </w:pPr>
    </w:p>
    <w:p w14:paraId="0000004A" w14:textId="77777777" w:rsidR="008306BB" w:rsidRDefault="00BB1A83">
      <w:pPr>
        <w:jc w:val="both"/>
        <w:rPr>
          <w:rFonts w:ascii="Calibri" w:eastAsia="Calibri" w:hAnsi="Calibri" w:cs="Calibri"/>
        </w:rPr>
      </w:pPr>
      <w:r>
        <w:rPr>
          <w:rFonts w:ascii="Calibri" w:eastAsia="Calibri" w:hAnsi="Calibri" w:cs="Calibri"/>
        </w:rPr>
        <w:t>residente a _________________________________________________  ___________________(provincia</w:t>
      </w:r>
      <w:r>
        <w:rPr>
          <w:rFonts w:ascii="Calibri" w:eastAsia="Calibri" w:hAnsi="Calibri" w:cs="Calibri"/>
          <w:u w:val="single"/>
        </w:rPr>
        <w:t xml:space="preserve"> _______)</w:t>
      </w:r>
    </w:p>
    <w:p w14:paraId="0000004B" w14:textId="77777777" w:rsidR="008306BB" w:rsidRDefault="00BB1A83">
      <w:pPr>
        <w:jc w:val="both"/>
        <w:rPr>
          <w:i/>
          <w:iCs/>
        </w:rPr>
      </w:pPr>
      <w:r>
        <w:rPr>
          <w:i/>
          <w:iCs/>
        </w:rPr>
        <w:t xml:space="preserve">                                                   (Comune di residenza)                                            CAP                                      sigla</w:t>
      </w:r>
    </w:p>
    <w:p w14:paraId="0000004C" w14:textId="77777777" w:rsidR="008306BB" w:rsidRDefault="008306BB">
      <w:pPr>
        <w:jc w:val="both"/>
        <w:rPr>
          <w:i/>
          <w:iCs/>
          <w:sz w:val="16"/>
          <w:szCs w:val="16"/>
        </w:rPr>
      </w:pPr>
    </w:p>
    <w:p w14:paraId="0000004D" w14:textId="77777777" w:rsidR="008306BB" w:rsidRDefault="00BB1A83">
      <w:pPr>
        <w:jc w:val="both"/>
        <w:rPr>
          <w:rFonts w:ascii="Calibri" w:eastAsia="Calibri" w:hAnsi="Calibri" w:cs="Calibri"/>
        </w:rPr>
      </w:pPr>
      <w:r>
        <w:rPr>
          <w:rFonts w:ascii="Calibri" w:eastAsia="Calibri" w:hAnsi="Calibri" w:cs="Calibri"/>
        </w:rPr>
        <w:t xml:space="preserve"> via ____________________________________________________ n. _________</w:t>
      </w:r>
    </w:p>
    <w:p w14:paraId="0000004E" w14:textId="77777777" w:rsidR="008306BB" w:rsidRDefault="008306BB">
      <w:pPr>
        <w:jc w:val="both"/>
        <w:rPr>
          <w:i/>
          <w:iCs/>
          <w:sz w:val="27"/>
          <w:szCs w:val="27"/>
        </w:rPr>
      </w:pPr>
    </w:p>
    <w:p w14:paraId="0000004F" w14:textId="77777777" w:rsidR="008306BB" w:rsidRDefault="00BB1A83">
      <w:pPr>
        <w:jc w:val="both"/>
        <w:rPr>
          <w:rFonts w:ascii="Calibri" w:eastAsia="Calibri" w:hAnsi="Calibri" w:cs="Calibri"/>
        </w:rPr>
      </w:pPr>
      <w:r>
        <w:rPr>
          <w:rFonts w:ascii="Calibri" w:eastAsia="Calibri" w:hAnsi="Calibri" w:cs="Calibri"/>
        </w:rPr>
        <w:t>domiciliata/o a _______________________________________________  ___________________(provincia</w:t>
      </w:r>
      <w:r>
        <w:rPr>
          <w:rFonts w:ascii="Calibri" w:eastAsia="Calibri" w:hAnsi="Calibri" w:cs="Calibri"/>
          <w:u w:val="single"/>
        </w:rPr>
        <w:t xml:space="preserve"> _______)</w:t>
      </w:r>
    </w:p>
    <w:p w14:paraId="00000050" w14:textId="77777777" w:rsidR="008306BB" w:rsidRDefault="00BB1A83">
      <w:pPr>
        <w:jc w:val="both"/>
        <w:rPr>
          <w:i/>
          <w:iCs/>
        </w:rPr>
      </w:pPr>
      <w:r>
        <w:rPr>
          <w:i/>
          <w:iCs/>
        </w:rPr>
        <w:t xml:space="preserve">                                 (se il domicilio è diverso dalla residenza)</w:t>
      </w:r>
      <w:r>
        <w:rPr>
          <w:i/>
          <w:iCs/>
        </w:rPr>
        <w:tab/>
        <w:t xml:space="preserve">                  CAP                                      sigla</w:t>
      </w:r>
    </w:p>
    <w:p w14:paraId="00000051" w14:textId="77777777" w:rsidR="008306BB" w:rsidRDefault="008306BB">
      <w:pPr>
        <w:jc w:val="both"/>
        <w:rPr>
          <w:i/>
          <w:iCs/>
          <w:sz w:val="16"/>
          <w:szCs w:val="16"/>
        </w:rPr>
      </w:pPr>
    </w:p>
    <w:p w14:paraId="00000052" w14:textId="77777777" w:rsidR="008306BB" w:rsidRDefault="00BB1A83">
      <w:pPr>
        <w:jc w:val="both"/>
        <w:rPr>
          <w:rFonts w:ascii="Calibri" w:eastAsia="Calibri" w:hAnsi="Calibri" w:cs="Calibri"/>
        </w:rPr>
      </w:pPr>
      <w:r>
        <w:rPr>
          <w:rFonts w:ascii="Calibri" w:eastAsia="Calibri" w:hAnsi="Calibri" w:cs="Calibri"/>
        </w:rPr>
        <w:t>via ____________________________________________________ n. _________</w:t>
      </w:r>
    </w:p>
    <w:p w14:paraId="00000053" w14:textId="77777777" w:rsidR="008306BB" w:rsidRDefault="008306BB">
      <w:pPr>
        <w:jc w:val="both"/>
        <w:rPr>
          <w:rFonts w:ascii="Calibri" w:eastAsia="Calibri" w:hAnsi="Calibri" w:cs="Calibri"/>
          <w:sz w:val="28"/>
          <w:szCs w:val="28"/>
        </w:rPr>
      </w:pPr>
    </w:p>
    <w:p w14:paraId="00000054" w14:textId="77777777" w:rsidR="008306BB" w:rsidRDefault="00BB1A83">
      <w:pPr>
        <w:jc w:val="both"/>
        <w:rPr>
          <w:rFonts w:ascii="Calibri" w:eastAsia="Calibri" w:hAnsi="Calibri" w:cs="Calibri"/>
        </w:rPr>
      </w:pPr>
      <w:r>
        <w:rPr>
          <w:rFonts w:ascii="Calibri" w:eastAsia="Calibri" w:hAnsi="Calibri" w:cs="Calibri"/>
        </w:rPr>
        <w:t>codice fiscale _____________________________  cittadinanza ____________________________________________</w:t>
      </w:r>
    </w:p>
    <w:p w14:paraId="00000055" w14:textId="77777777" w:rsidR="008306BB" w:rsidRDefault="008306BB">
      <w:pPr>
        <w:jc w:val="both"/>
        <w:rPr>
          <w:rFonts w:ascii="Calibri" w:eastAsia="Calibri" w:hAnsi="Calibri" w:cs="Calibri"/>
          <w:i/>
          <w:iCs/>
          <w:sz w:val="27"/>
          <w:szCs w:val="27"/>
        </w:rPr>
      </w:pPr>
    </w:p>
    <w:p w14:paraId="00000056" w14:textId="77777777" w:rsidR="008306BB" w:rsidRDefault="00BB1A83">
      <w:pPr>
        <w:jc w:val="both"/>
        <w:rPr>
          <w:rFonts w:ascii="Calibri" w:eastAsia="Calibri" w:hAnsi="Calibri" w:cs="Calibri"/>
        </w:rPr>
      </w:pPr>
      <w:r>
        <w:rPr>
          <w:rFonts w:ascii="Calibri" w:eastAsia="Calibri" w:hAnsi="Calibri" w:cs="Calibri"/>
        </w:rPr>
        <w:t xml:space="preserve">telefono _____/_______________  cellulare _____/_______________  indirizzo di posta elettronica / posta elettronica </w:t>
      </w:r>
    </w:p>
    <w:p w14:paraId="00000057" w14:textId="77777777" w:rsidR="008306BB" w:rsidRDefault="008306BB">
      <w:pPr>
        <w:jc w:val="both"/>
        <w:rPr>
          <w:rFonts w:ascii="Calibri" w:eastAsia="Calibri" w:hAnsi="Calibri" w:cs="Calibri"/>
          <w:i/>
          <w:iCs/>
          <w:sz w:val="27"/>
          <w:szCs w:val="27"/>
        </w:rPr>
      </w:pPr>
    </w:p>
    <w:p w14:paraId="00000058" w14:textId="77777777" w:rsidR="008306BB" w:rsidRDefault="00BB1A83">
      <w:pPr>
        <w:jc w:val="both"/>
        <w:rPr>
          <w:rFonts w:ascii="Calibri" w:eastAsia="Calibri" w:hAnsi="Calibri" w:cs="Calibri"/>
        </w:rPr>
      </w:pPr>
      <w:r>
        <w:rPr>
          <w:rFonts w:ascii="Calibri" w:eastAsia="Calibri" w:hAnsi="Calibri" w:cs="Calibri"/>
        </w:rPr>
        <w:t>certificata (PEC)___________________________________________________________________________________</w:t>
      </w:r>
    </w:p>
    <w:p w14:paraId="00000059" w14:textId="77777777" w:rsidR="008306BB" w:rsidRDefault="008306BB">
      <w:pPr>
        <w:jc w:val="both"/>
        <w:rPr>
          <w:sz w:val="27"/>
          <w:szCs w:val="27"/>
        </w:rPr>
      </w:pPr>
    </w:p>
    <w:p w14:paraId="0000005A" w14:textId="77777777" w:rsidR="008306BB" w:rsidRDefault="008306BB">
      <w:pPr>
        <w:jc w:val="both"/>
        <w:rPr>
          <w:sz w:val="27"/>
          <w:szCs w:val="27"/>
        </w:rPr>
      </w:pPr>
    </w:p>
    <w:p w14:paraId="0000005B" w14:textId="77777777" w:rsidR="008306BB" w:rsidRDefault="00BB1A83">
      <w:pPr>
        <w:jc w:val="both"/>
        <w:rPr>
          <w:rFonts w:ascii="Calibri" w:eastAsia="Calibri" w:hAnsi="Calibri" w:cs="Calibri"/>
        </w:rPr>
      </w:pPr>
      <w:r>
        <w:rPr>
          <w:rFonts w:ascii="Calibri" w:eastAsia="Calibri" w:hAnsi="Calibri" w:cs="Calibri"/>
        </w:rPr>
        <w:t xml:space="preserve">ai sensi degli art 46 e 47 del D.P.R. n. 445/2000 e consapevole delle sanzioni penali richiamate dagli art. 48 e 76 del D.P.R n. 445/2000 in caso di dichiarazioni mendaci e di formazione o uso di atti falsi, </w:t>
      </w:r>
    </w:p>
    <w:p w14:paraId="0000005C" w14:textId="77777777" w:rsidR="008306BB" w:rsidRDefault="008306BB">
      <w:pPr>
        <w:spacing w:before="10" w:line="360" w:lineRule="auto"/>
        <w:jc w:val="both"/>
        <w:rPr>
          <w:rFonts w:ascii="Calibri" w:eastAsia="Calibri" w:hAnsi="Calibri" w:cs="Calibri"/>
        </w:rPr>
      </w:pPr>
    </w:p>
    <w:p w14:paraId="0000005D" w14:textId="77777777" w:rsidR="008306BB" w:rsidRDefault="00BB1A83">
      <w:pPr>
        <w:spacing w:before="10" w:line="360" w:lineRule="auto"/>
        <w:jc w:val="center"/>
        <w:rPr>
          <w:rFonts w:ascii="Calibri" w:eastAsia="Calibri" w:hAnsi="Calibri" w:cs="Calibri"/>
          <w:b/>
          <w:bCs/>
          <w:sz w:val="24"/>
          <w:szCs w:val="24"/>
        </w:rPr>
      </w:pPr>
      <w:r>
        <w:rPr>
          <w:rFonts w:ascii="Calibri" w:eastAsia="Calibri" w:hAnsi="Calibri" w:cs="Calibri"/>
          <w:sz w:val="22"/>
          <w:szCs w:val="22"/>
        </w:rPr>
        <w:t xml:space="preserve">     </w:t>
      </w:r>
      <w:r>
        <w:rPr>
          <w:rFonts w:ascii="Calibri" w:eastAsia="Calibri" w:hAnsi="Calibri" w:cs="Calibri"/>
          <w:b/>
          <w:bCs/>
          <w:sz w:val="24"/>
          <w:szCs w:val="24"/>
        </w:rPr>
        <w:t>DICHIARA</w:t>
      </w:r>
    </w:p>
    <w:p w14:paraId="0000005E" w14:textId="77777777" w:rsidR="008306BB" w:rsidRDefault="00BB1A83">
      <w:pPr>
        <w:numPr>
          <w:ilvl w:val="0"/>
          <w:numId w:val="2"/>
        </w:numPr>
        <w:pBdr>
          <w:top w:val="nil"/>
          <w:left w:val="nil"/>
          <w:bottom w:val="nil"/>
          <w:right w:val="nil"/>
          <w:between w:val="nil"/>
        </w:pBdr>
        <w:spacing w:before="10" w:line="360" w:lineRule="auto"/>
        <w:ind w:left="426"/>
        <w:jc w:val="both"/>
        <w:rPr>
          <w:rFonts w:ascii="Calibri" w:eastAsia="Calibri" w:hAnsi="Calibri" w:cs="Calibri"/>
          <w:color w:val="000000"/>
        </w:rPr>
      </w:pPr>
      <w:r>
        <w:rPr>
          <w:rFonts w:ascii="Calibri" w:eastAsia="Calibri" w:hAnsi="Calibri" w:cs="Calibri"/>
          <w:color w:val="000000"/>
        </w:rPr>
        <w:t>di essere residente nella Provincia di Pesaro-Urbino al momento della pubblicazione del Bando;</w:t>
      </w:r>
    </w:p>
    <w:p w14:paraId="0000005F" w14:textId="1A4312DE" w:rsidR="008306BB" w:rsidRDefault="00BB1A83">
      <w:pPr>
        <w:numPr>
          <w:ilvl w:val="0"/>
          <w:numId w:val="2"/>
        </w:numPr>
        <w:pBdr>
          <w:top w:val="nil"/>
          <w:left w:val="nil"/>
          <w:bottom w:val="nil"/>
          <w:right w:val="nil"/>
          <w:between w:val="nil"/>
        </w:pBdr>
        <w:spacing w:line="360" w:lineRule="auto"/>
        <w:ind w:left="426"/>
        <w:jc w:val="both"/>
        <w:rPr>
          <w:rFonts w:ascii="Calibri" w:eastAsia="Calibri" w:hAnsi="Calibri" w:cs="Calibri"/>
          <w:color w:val="000000"/>
        </w:rPr>
      </w:pPr>
      <w:r>
        <w:rPr>
          <w:rFonts w:ascii="Calibri" w:eastAsia="Calibri" w:hAnsi="Calibri" w:cs="Calibri"/>
          <w:color w:val="000000"/>
        </w:rPr>
        <w:t>di avere una pregressa patologia tumorale al seno, al colon-retto, al polmone o al corpo dell’utero</w:t>
      </w:r>
      <w:r w:rsidR="00E87714">
        <w:rPr>
          <w:rFonts w:ascii="Calibri" w:eastAsia="Calibri" w:hAnsi="Calibri" w:cs="Calibri"/>
          <w:color w:val="000000"/>
        </w:rPr>
        <w:t>;</w:t>
      </w:r>
    </w:p>
    <w:p w14:paraId="00000060" w14:textId="77777777" w:rsidR="008306BB" w:rsidRDefault="00BB1A83">
      <w:pPr>
        <w:numPr>
          <w:ilvl w:val="0"/>
          <w:numId w:val="2"/>
        </w:numPr>
        <w:pBdr>
          <w:top w:val="nil"/>
          <w:left w:val="nil"/>
          <w:bottom w:val="nil"/>
          <w:right w:val="nil"/>
          <w:between w:val="nil"/>
        </w:pBdr>
        <w:spacing w:line="360" w:lineRule="auto"/>
        <w:ind w:left="426"/>
        <w:jc w:val="both"/>
        <w:rPr>
          <w:rFonts w:ascii="Calibri" w:eastAsia="Calibri" w:hAnsi="Calibri" w:cs="Calibri"/>
          <w:color w:val="000000"/>
        </w:rPr>
      </w:pPr>
      <w:r>
        <w:rPr>
          <w:rFonts w:ascii="Calibri" w:eastAsia="Calibri" w:hAnsi="Calibri" w:cs="Calibri"/>
          <w:color w:val="000000"/>
        </w:rPr>
        <w:t>di avere un’età compresa tra i 18 e 65 anni;</w:t>
      </w:r>
    </w:p>
    <w:p w14:paraId="00000061" w14:textId="77777777" w:rsidR="008306BB" w:rsidRDefault="00BB1A83">
      <w:pPr>
        <w:numPr>
          <w:ilvl w:val="0"/>
          <w:numId w:val="2"/>
        </w:numPr>
        <w:pBdr>
          <w:top w:val="nil"/>
          <w:left w:val="nil"/>
          <w:bottom w:val="nil"/>
          <w:right w:val="nil"/>
          <w:between w:val="nil"/>
        </w:pBdr>
        <w:spacing w:line="360" w:lineRule="auto"/>
        <w:ind w:left="426"/>
        <w:jc w:val="both"/>
        <w:rPr>
          <w:rFonts w:ascii="Calibri" w:eastAsia="Calibri" w:hAnsi="Calibri" w:cs="Calibri"/>
          <w:color w:val="000000"/>
        </w:rPr>
      </w:pPr>
      <w:r>
        <w:rPr>
          <w:rFonts w:ascii="Calibri" w:eastAsia="Calibri" w:hAnsi="Calibri" w:cs="Calibri"/>
          <w:color w:val="000000"/>
        </w:rPr>
        <w:t xml:space="preserve">di essere nella condizione di “Disoccupazione”, ai sensi del D.lgs. 150/2015 </w:t>
      </w:r>
      <w:proofErr w:type="spellStart"/>
      <w:r>
        <w:rPr>
          <w:rFonts w:ascii="Calibri" w:eastAsia="Calibri" w:hAnsi="Calibri" w:cs="Calibri"/>
          <w:color w:val="000000"/>
        </w:rPr>
        <w:t>s.m.i.</w:t>
      </w:r>
      <w:proofErr w:type="spellEnd"/>
    </w:p>
    <w:p w14:paraId="00000062" w14:textId="77777777" w:rsidR="008306BB" w:rsidRDefault="008306BB">
      <w:pPr>
        <w:pBdr>
          <w:top w:val="nil"/>
          <w:left w:val="nil"/>
          <w:bottom w:val="nil"/>
          <w:right w:val="nil"/>
          <w:between w:val="nil"/>
        </w:pBdr>
        <w:spacing w:line="360" w:lineRule="auto"/>
        <w:ind w:left="426"/>
        <w:jc w:val="both"/>
        <w:rPr>
          <w:rFonts w:ascii="Calibri" w:eastAsia="Calibri" w:hAnsi="Calibri" w:cs="Calibri"/>
          <w:color w:val="000000"/>
        </w:rPr>
      </w:pPr>
    </w:p>
    <w:p w14:paraId="00000063" w14:textId="77777777" w:rsidR="008306BB" w:rsidRDefault="00BB1A83">
      <w:pPr>
        <w:spacing w:before="10" w:line="360" w:lineRule="auto"/>
        <w:jc w:val="both"/>
        <w:rPr>
          <w:rFonts w:ascii="Calibri" w:eastAsia="Calibri" w:hAnsi="Calibri" w:cs="Calibri"/>
          <w:b/>
          <w:bCs/>
        </w:rPr>
      </w:pPr>
      <w:r>
        <w:rPr>
          <w:rFonts w:ascii="Calibri" w:eastAsia="Calibri" w:hAnsi="Calibri" w:cs="Calibri"/>
          <w:b/>
          <w:bCs/>
        </w:rPr>
        <w:t xml:space="preserve">A tal proposito allega: </w:t>
      </w:r>
    </w:p>
    <w:p w14:paraId="00000064" w14:textId="77777777" w:rsidR="008306BB" w:rsidRDefault="00BB1A83">
      <w:pPr>
        <w:numPr>
          <w:ilvl w:val="0"/>
          <w:numId w:val="3"/>
        </w:numPr>
        <w:pBdr>
          <w:top w:val="nil"/>
          <w:left w:val="nil"/>
          <w:bottom w:val="nil"/>
          <w:right w:val="nil"/>
          <w:between w:val="nil"/>
        </w:pBdr>
        <w:spacing w:before="10" w:line="360" w:lineRule="auto"/>
        <w:jc w:val="both"/>
        <w:rPr>
          <w:rFonts w:ascii="Calibri" w:eastAsia="Calibri" w:hAnsi="Calibri" w:cs="Calibri"/>
          <w:color w:val="000000"/>
        </w:rPr>
      </w:pPr>
      <w:r>
        <w:rPr>
          <w:rFonts w:ascii="Calibri" w:eastAsia="Calibri" w:hAnsi="Calibri" w:cs="Calibri"/>
          <w:color w:val="000000"/>
        </w:rPr>
        <w:t xml:space="preserve">copia conforme all’originale del certificato di residenza presso un comune della Provincia di Pesaro-Urbino; </w:t>
      </w:r>
    </w:p>
    <w:p w14:paraId="00000065" w14:textId="77777777" w:rsidR="008306BB" w:rsidRDefault="00BB1A83">
      <w:pPr>
        <w:numPr>
          <w:ilvl w:val="0"/>
          <w:numId w:val="3"/>
        </w:num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 xml:space="preserve">copia firmata della carta di identità; </w:t>
      </w:r>
    </w:p>
    <w:p w14:paraId="00000066" w14:textId="77777777" w:rsidR="008306BB" w:rsidRDefault="00BB1A83">
      <w:pPr>
        <w:numPr>
          <w:ilvl w:val="0"/>
          <w:numId w:val="3"/>
        </w:num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lastRenderedPageBreak/>
        <w:t xml:space="preserve">autocertificazione di pregresso patologia tumorale umorale al seno, al colon-retto, al polmone o al corpo dell’utero (Allegato 2); </w:t>
      </w:r>
    </w:p>
    <w:p w14:paraId="00000067" w14:textId="77777777" w:rsidR="008306BB" w:rsidRDefault="00BB1A83">
      <w:pPr>
        <w:numPr>
          <w:ilvl w:val="0"/>
          <w:numId w:val="3"/>
        </w:numPr>
        <w:pBdr>
          <w:top w:val="nil"/>
          <w:left w:val="nil"/>
          <w:bottom w:val="nil"/>
          <w:right w:val="nil"/>
          <w:between w:val="nil"/>
        </w:pBdr>
        <w:spacing w:line="360" w:lineRule="auto"/>
        <w:jc w:val="both"/>
        <w:rPr>
          <w:rFonts w:ascii="Calibri" w:eastAsia="Calibri" w:hAnsi="Calibri" w:cs="Calibri"/>
          <w:color w:val="000000"/>
          <w:highlight w:val="white"/>
        </w:rPr>
      </w:pPr>
      <w:r>
        <w:rPr>
          <w:rFonts w:ascii="Calibri" w:eastAsia="Calibri" w:hAnsi="Calibri" w:cs="Calibri"/>
          <w:color w:val="000000"/>
          <w:highlight w:val="white"/>
        </w:rPr>
        <w:t xml:space="preserve">dichiarazione che accerti lo stato di disoccupazione rilasciata dal Centro per l’impiego ai sensi del D.lgs. 150/2015 </w:t>
      </w:r>
      <w:proofErr w:type="spellStart"/>
      <w:r>
        <w:rPr>
          <w:rFonts w:ascii="Calibri" w:eastAsia="Calibri" w:hAnsi="Calibri" w:cs="Calibri"/>
          <w:color w:val="000000"/>
          <w:highlight w:val="white"/>
        </w:rPr>
        <w:t>ss.mm.ii</w:t>
      </w:r>
      <w:proofErr w:type="spellEnd"/>
      <w:r>
        <w:rPr>
          <w:rFonts w:ascii="Calibri" w:eastAsia="Calibri" w:hAnsi="Calibri" w:cs="Calibri"/>
          <w:color w:val="000000"/>
          <w:highlight w:val="white"/>
        </w:rPr>
        <w:t>.</w:t>
      </w:r>
    </w:p>
    <w:p w14:paraId="00000068" w14:textId="77777777" w:rsidR="008306BB" w:rsidRDefault="008306BB">
      <w:pPr>
        <w:jc w:val="both"/>
        <w:rPr>
          <w:sz w:val="24"/>
          <w:szCs w:val="24"/>
        </w:rPr>
      </w:pPr>
    </w:p>
    <w:p w14:paraId="00000069" w14:textId="77777777" w:rsidR="008306BB" w:rsidRDefault="00BB1A83">
      <w:pPr>
        <w:jc w:val="both"/>
        <w:rPr>
          <w:rFonts w:ascii="Calibri" w:eastAsia="Calibri" w:hAnsi="Calibri" w:cs="Calibri"/>
        </w:rPr>
      </w:pPr>
      <w:r>
        <w:rPr>
          <w:rFonts w:ascii="Calibri" w:eastAsia="Calibri" w:hAnsi="Calibri" w:cs="Calibri"/>
        </w:rPr>
        <w:t>La sottoscritta dichiara inoltre i seguenti dati necessari alla partecipazione ad interventi finanziati dal Fondo Sociale Europeo:</w:t>
      </w:r>
    </w:p>
    <w:p w14:paraId="0000006A" w14:textId="77777777" w:rsidR="008306BB" w:rsidRDefault="008306BB">
      <w:pPr>
        <w:jc w:val="both"/>
        <w:rPr>
          <w:rFonts w:ascii="Calibri" w:eastAsia="Calibri" w:hAnsi="Calibri" w:cs="Calibri"/>
        </w:rPr>
      </w:pPr>
    </w:p>
    <w:p w14:paraId="0000006B" w14:textId="77777777" w:rsidR="008306BB" w:rsidRDefault="00BB1A83">
      <w:pPr>
        <w:numPr>
          <w:ilvl w:val="0"/>
          <w:numId w:val="8"/>
        </w:numPr>
        <w:spacing w:after="160" w:line="256" w:lineRule="auto"/>
        <w:jc w:val="both"/>
        <w:rPr>
          <w:rFonts w:ascii="Calibri" w:eastAsia="Calibri" w:hAnsi="Calibri" w:cs="Calibri"/>
          <w:sz w:val="24"/>
          <w:szCs w:val="24"/>
        </w:rPr>
      </w:pPr>
      <w:r>
        <w:rPr>
          <w:rFonts w:ascii="Calibri" w:eastAsia="Calibri" w:hAnsi="Calibri" w:cs="Calibri"/>
        </w:rPr>
        <w:t xml:space="preserve">di essere in possesso del seguente titolo di studio : </w:t>
      </w:r>
    </w:p>
    <w:tbl>
      <w:tblPr>
        <w:tblStyle w:val="a0"/>
        <w:tblW w:w="86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7938"/>
      </w:tblGrid>
      <w:tr w:rsidR="008306BB" w14:paraId="5F8980A2" w14:textId="77777777">
        <w:trPr>
          <w:trHeight w:val="126"/>
        </w:trPr>
        <w:tc>
          <w:tcPr>
            <w:tcW w:w="709" w:type="dxa"/>
          </w:tcPr>
          <w:p w14:paraId="0000006C" w14:textId="77777777" w:rsidR="008306BB" w:rsidRDefault="008306BB">
            <w:pPr>
              <w:spacing w:after="160" w:line="256" w:lineRule="auto"/>
              <w:jc w:val="both"/>
              <w:rPr>
                <w:rFonts w:ascii="Calibri" w:eastAsia="Calibri" w:hAnsi="Calibri" w:cs="Calibri"/>
                <w:sz w:val="24"/>
                <w:szCs w:val="24"/>
              </w:rPr>
            </w:pPr>
          </w:p>
        </w:tc>
        <w:tc>
          <w:tcPr>
            <w:tcW w:w="7938" w:type="dxa"/>
            <w:vAlign w:val="center"/>
          </w:tcPr>
          <w:p w14:paraId="0000006D" w14:textId="77777777" w:rsidR="008306BB" w:rsidRDefault="00BB1A83">
            <w:pPr>
              <w:widowControl w:val="0"/>
              <w:tabs>
                <w:tab w:val="left" w:pos="709"/>
              </w:tabs>
              <w:spacing w:line="472" w:lineRule="auto"/>
              <w:rPr>
                <w:rFonts w:ascii="Calibri" w:eastAsia="Calibri" w:hAnsi="Calibri" w:cs="Calibri"/>
              </w:rPr>
            </w:pPr>
            <w:r>
              <w:rPr>
                <w:rFonts w:ascii="Calibri" w:eastAsia="Calibri" w:hAnsi="Calibri" w:cs="Calibri"/>
              </w:rPr>
              <w:t>Nessun titolo di studio</w:t>
            </w:r>
          </w:p>
        </w:tc>
      </w:tr>
      <w:tr w:rsidR="008306BB" w14:paraId="3918AEA1" w14:textId="77777777">
        <w:tc>
          <w:tcPr>
            <w:tcW w:w="709" w:type="dxa"/>
          </w:tcPr>
          <w:p w14:paraId="0000006E" w14:textId="77777777" w:rsidR="008306BB" w:rsidRDefault="008306BB">
            <w:pPr>
              <w:spacing w:after="160" w:line="256" w:lineRule="auto"/>
              <w:jc w:val="both"/>
              <w:rPr>
                <w:rFonts w:ascii="Calibri" w:eastAsia="Calibri" w:hAnsi="Calibri" w:cs="Calibri"/>
                <w:sz w:val="24"/>
                <w:szCs w:val="24"/>
              </w:rPr>
            </w:pPr>
          </w:p>
        </w:tc>
        <w:tc>
          <w:tcPr>
            <w:tcW w:w="7938" w:type="dxa"/>
            <w:vAlign w:val="center"/>
          </w:tcPr>
          <w:p w14:paraId="0000006F" w14:textId="77777777" w:rsidR="008306BB" w:rsidRDefault="00BB1A83">
            <w:pPr>
              <w:widowControl w:val="0"/>
              <w:tabs>
                <w:tab w:val="left" w:pos="709"/>
              </w:tabs>
              <w:spacing w:line="472" w:lineRule="auto"/>
              <w:rPr>
                <w:rFonts w:ascii="Calibri" w:eastAsia="Calibri" w:hAnsi="Calibri" w:cs="Calibri"/>
              </w:rPr>
            </w:pPr>
            <w:r>
              <w:rPr>
                <w:rFonts w:ascii="Calibri" w:eastAsia="Calibri" w:hAnsi="Calibri" w:cs="Calibri"/>
              </w:rPr>
              <w:t>Licenza Elementare</w:t>
            </w:r>
          </w:p>
        </w:tc>
      </w:tr>
      <w:tr w:rsidR="008306BB" w14:paraId="02F01FEC" w14:textId="77777777">
        <w:tc>
          <w:tcPr>
            <w:tcW w:w="709" w:type="dxa"/>
          </w:tcPr>
          <w:p w14:paraId="00000070" w14:textId="77777777" w:rsidR="008306BB" w:rsidRDefault="008306BB">
            <w:pPr>
              <w:spacing w:after="160" w:line="256" w:lineRule="auto"/>
              <w:jc w:val="both"/>
              <w:rPr>
                <w:rFonts w:ascii="Calibri" w:eastAsia="Calibri" w:hAnsi="Calibri" w:cs="Calibri"/>
                <w:sz w:val="24"/>
                <w:szCs w:val="24"/>
              </w:rPr>
            </w:pPr>
          </w:p>
        </w:tc>
        <w:tc>
          <w:tcPr>
            <w:tcW w:w="7938" w:type="dxa"/>
            <w:vAlign w:val="center"/>
          </w:tcPr>
          <w:p w14:paraId="00000071" w14:textId="77777777" w:rsidR="008306BB" w:rsidRDefault="00BB1A83">
            <w:pPr>
              <w:widowControl w:val="0"/>
              <w:tabs>
                <w:tab w:val="left" w:pos="709"/>
              </w:tabs>
              <w:spacing w:line="472" w:lineRule="auto"/>
              <w:rPr>
                <w:rFonts w:ascii="Calibri" w:eastAsia="Calibri" w:hAnsi="Calibri" w:cs="Calibri"/>
              </w:rPr>
            </w:pPr>
            <w:r>
              <w:rPr>
                <w:rFonts w:ascii="Calibri" w:eastAsia="Calibri" w:hAnsi="Calibri" w:cs="Calibri"/>
              </w:rPr>
              <w:t>Licenza Media</w:t>
            </w:r>
          </w:p>
        </w:tc>
      </w:tr>
      <w:tr w:rsidR="008306BB" w14:paraId="51055482" w14:textId="77777777">
        <w:tc>
          <w:tcPr>
            <w:tcW w:w="709" w:type="dxa"/>
          </w:tcPr>
          <w:p w14:paraId="00000072" w14:textId="77777777" w:rsidR="008306BB" w:rsidRDefault="008306BB">
            <w:pPr>
              <w:spacing w:after="160" w:line="256" w:lineRule="auto"/>
              <w:jc w:val="both"/>
              <w:rPr>
                <w:rFonts w:ascii="Calibri" w:eastAsia="Calibri" w:hAnsi="Calibri" w:cs="Calibri"/>
                <w:sz w:val="24"/>
                <w:szCs w:val="24"/>
              </w:rPr>
            </w:pPr>
          </w:p>
        </w:tc>
        <w:tc>
          <w:tcPr>
            <w:tcW w:w="7938" w:type="dxa"/>
            <w:vAlign w:val="center"/>
          </w:tcPr>
          <w:p w14:paraId="00000073" w14:textId="77777777" w:rsidR="008306BB" w:rsidRDefault="00BB1A83">
            <w:pPr>
              <w:widowControl w:val="0"/>
              <w:tabs>
                <w:tab w:val="left" w:pos="142"/>
                <w:tab w:val="left" w:pos="709"/>
              </w:tabs>
              <w:jc w:val="both"/>
              <w:rPr>
                <w:rFonts w:ascii="Calibri" w:eastAsia="Calibri" w:hAnsi="Calibri" w:cs="Calibri"/>
              </w:rPr>
            </w:pPr>
            <w:r>
              <w:rPr>
                <w:rFonts w:ascii="Calibri" w:eastAsia="Calibri" w:hAnsi="Calibri" w:cs="Calibri"/>
              </w:rPr>
              <w:t>Titolo di Istruzione Secondaria Superiore (scolastica ed extra-scolastica) che non permette l'accesso all'università (qualifica di istituto professionale, licenza di maestro d'arte, abilitazione all'insegnamento nella scuola materna, diploma di danzatore, diploma di conservatorio)</w:t>
            </w:r>
          </w:p>
        </w:tc>
      </w:tr>
      <w:tr w:rsidR="008306BB" w14:paraId="5487ECC6" w14:textId="77777777">
        <w:tc>
          <w:tcPr>
            <w:tcW w:w="709" w:type="dxa"/>
          </w:tcPr>
          <w:p w14:paraId="00000074" w14:textId="77777777" w:rsidR="008306BB" w:rsidRDefault="008306BB">
            <w:pPr>
              <w:spacing w:after="160" w:line="256" w:lineRule="auto"/>
              <w:jc w:val="both"/>
              <w:rPr>
                <w:rFonts w:ascii="Calibri" w:eastAsia="Calibri" w:hAnsi="Calibri" w:cs="Calibri"/>
                <w:sz w:val="24"/>
                <w:szCs w:val="24"/>
              </w:rPr>
            </w:pPr>
          </w:p>
        </w:tc>
        <w:tc>
          <w:tcPr>
            <w:tcW w:w="7938" w:type="dxa"/>
            <w:vAlign w:val="center"/>
          </w:tcPr>
          <w:p w14:paraId="00000075" w14:textId="77777777" w:rsidR="008306BB" w:rsidRDefault="00BB1A83">
            <w:pPr>
              <w:widowControl w:val="0"/>
              <w:tabs>
                <w:tab w:val="left" w:pos="709"/>
              </w:tabs>
              <w:spacing w:line="472" w:lineRule="auto"/>
              <w:rPr>
                <w:rFonts w:ascii="Calibri" w:eastAsia="Calibri" w:hAnsi="Calibri" w:cs="Calibri"/>
              </w:rPr>
            </w:pPr>
            <w:r>
              <w:rPr>
                <w:rFonts w:ascii="Calibri" w:eastAsia="Calibri" w:hAnsi="Calibri" w:cs="Calibri"/>
              </w:rPr>
              <w:t>Diploma di Istruzione Secondaria Superiore che permette l'accesso all'università</w:t>
            </w:r>
          </w:p>
        </w:tc>
      </w:tr>
      <w:tr w:rsidR="008306BB" w14:paraId="7D9347D6" w14:textId="77777777">
        <w:tc>
          <w:tcPr>
            <w:tcW w:w="709" w:type="dxa"/>
          </w:tcPr>
          <w:p w14:paraId="00000076" w14:textId="77777777" w:rsidR="008306BB" w:rsidRDefault="008306BB">
            <w:pPr>
              <w:spacing w:after="160" w:line="256" w:lineRule="auto"/>
              <w:jc w:val="both"/>
              <w:rPr>
                <w:rFonts w:ascii="Calibri" w:eastAsia="Calibri" w:hAnsi="Calibri" w:cs="Calibri"/>
                <w:sz w:val="24"/>
                <w:szCs w:val="24"/>
              </w:rPr>
            </w:pPr>
          </w:p>
        </w:tc>
        <w:tc>
          <w:tcPr>
            <w:tcW w:w="7938" w:type="dxa"/>
            <w:vAlign w:val="center"/>
          </w:tcPr>
          <w:p w14:paraId="00000077" w14:textId="77777777" w:rsidR="008306BB" w:rsidRDefault="00BB1A83">
            <w:pPr>
              <w:widowControl w:val="0"/>
              <w:tabs>
                <w:tab w:val="left" w:pos="709"/>
              </w:tabs>
              <w:spacing w:line="472" w:lineRule="auto"/>
              <w:rPr>
                <w:rFonts w:ascii="Calibri" w:eastAsia="Calibri" w:hAnsi="Calibri" w:cs="Calibri"/>
              </w:rPr>
            </w:pPr>
            <w:r>
              <w:rPr>
                <w:rFonts w:ascii="Calibri" w:eastAsia="Calibri" w:hAnsi="Calibri" w:cs="Calibri"/>
              </w:rPr>
              <w:t>Istruzione Artistica (AFAM)</w:t>
            </w:r>
          </w:p>
        </w:tc>
      </w:tr>
      <w:tr w:rsidR="008306BB" w14:paraId="1637C9C4" w14:textId="77777777">
        <w:tc>
          <w:tcPr>
            <w:tcW w:w="709" w:type="dxa"/>
          </w:tcPr>
          <w:p w14:paraId="00000078" w14:textId="77777777" w:rsidR="008306BB" w:rsidRDefault="008306BB">
            <w:pPr>
              <w:spacing w:after="160" w:line="256" w:lineRule="auto"/>
              <w:jc w:val="both"/>
              <w:rPr>
                <w:rFonts w:ascii="Calibri" w:eastAsia="Calibri" w:hAnsi="Calibri" w:cs="Calibri"/>
                <w:sz w:val="24"/>
                <w:szCs w:val="24"/>
              </w:rPr>
            </w:pPr>
          </w:p>
        </w:tc>
        <w:tc>
          <w:tcPr>
            <w:tcW w:w="7938" w:type="dxa"/>
            <w:vAlign w:val="center"/>
          </w:tcPr>
          <w:p w14:paraId="00000079" w14:textId="77777777" w:rsidR="008306BB" w:rsidRDefault="00BB1A83">
            <w:pPr>
              <w:widowControl w:val="0"/>
              <w:tabs>
                <w:tab w:val="left" w:pos="709"/>
              </w:tabs>
              <w:spacing w:line="472" w:lineRule="auto"/>
              <w:rPr>
                <w:rFonts w:ascii="Calibri" w:eastAsia="Calibri" w:hAnsi="Calibri" w:cs="Calibri"/>
              </w:rPr>
            </w:pPr>
            <w:r>
              <w:rPr>
                <w:rFonts w:ascii="Calibri" w:eastAsia="Calibri" w:hAnsi="Calibri" w:cs="Calibri"/>
              </w:rPr>
              <w:t>Diploma terziario extra-universitario: diploma di scuola superiore per interprete e traduttore</w:t>
            </w:r>
          </w:p>
        </w:tc>
      </w:tr>
      <w:tr w:rsidR="008306BB" w14:paraId="754422C4" w14:textId="77777777">
        <w:tc>
          <w:tcPr>
            <w:tcW w:w="709" w:type="dxa"/>
          </w:tcPr>
          <w:p w14:paraId="0000007A" w14:textId="77777777" w:rsidR="008306BB" w:rsidRDefault="008306BB">
            <w:pPr>
              <w:spacing w:after="160" w:line="256" w:lineRule="auto"/>
              <w:jc w:val="both"/>
              <w:rPr>
                <w:rFonts w:ascii="Calibri" w:eastAsia="Calibri" w:hAnsi="Calibri" w:cs="Calibri"/>
                <w:sz w:val="24"/>
                <w:szCs w:val="24"/>
              </w:rPr>
            </w:pPr>
          </w:p>
        </w:tc>
        <w:tc>
          <w:tcPr>
            <w:tcW w:w="7938" w:type="dxa"/>
            <w:vAlign w:val="center"/>
          </w:tcPr>
          <w:p w14:paraId="0000007B" w14:textId="77777777" w:rsidR="008306BB" w:rsidRDefault="00BB1A83">
            <w:pPr>
              <w:widowControl w:val="0"/>
              <w:tabs>
                <w:tab w:val="left" w:pos="709"/>
              </w:tabs>
              <w:spacing w:line="472" w:lineRule="auto"/>
              <w:rPr>
                <w:rFonts w:ascii="Calibri" w:eastAsia="Calibri" w:hAnsi="Calibri" w:cs="Calibri"/>
              </w:rPr>
            </w:pPr>
            <w:r>
              <w:rPr>
                <w:rFonts w:ascii="Calibri" w:eastAsia="Calibri" w:hAnsi="Calibri" w:cs="Calibri"/>
              </w:rPr>
              <w:t>Diploma terziario extra-universitario: diploma di scuola di archivistica paleografia e diplomatica</w:t>
            </w:r>
          </w:p>
        </w:tc>
      </w:tr>
      <w:tr w:rsidR="008306BB" w14:paraId="51F6ACBE" w14:textId="77777777">
        <w:tc>
          <w:tcPr>
            <w:tcW w:w="709" w:type="dxa"/>
          </w:tcPr>
          <w:p w14:paraId="0000007C" w14:textId="77777777" w:rsidR="008306BB" w:rsidRDefault="008306BB">
            <w:pPr>
              <w:spacing w:after="160" w:line="256" w:lineRule="auto"/>
              <w:jc w:val="both"/>
              <w:rPr>
                <w:rFonts w:ascii="Calibri" w:eastAsia="Calibri" w:hAnsi="Calibri" w:cs="Calibri"/>
                <w:sz w:val="24"/>
                <w:szCs w:val="24"/>
              </w:rPr>
            </w:pPr>
          </w:p>
        </w:tc>
        <w:tc>
          <w:tcPr>
            <w:tcW w:w="7938" w:type="dxa"/>
            <w:vAlign w:val="center"/>
          </w:tcPr>
          <w:p w14:paraId="0000007D" w14:textId="77777777" w:rsidR="008306BB" w:rsidRDefault="00BB1A83">
            <w:pPr>
              <w:widowControl w:val="0"/>
              <w:tabs>
                <w:tab w:val="left" w:pos="709"/>
              </w:tabs>
              <w:spacing w:line="472" w:lineRule="auto"/>
              <w:rPr>
                <w:rFonts w:ascii="Calibri" w:eastAsia="Calibri" w:hAnsi="Calibri" w:cs="Calibri"/>
              </w:rPr>
            </w:pPr>
            <w:r>
              <w:rPr>
                <w:rFonts w:ascii="Calibri" w:eastAsia="Calibri" w:hAnsi="Calibri" w:cs="Calibri"/>
              </w:rPr>
              <w:t xml:space="preserve">Diploma terziario extra-universitario: diploma di Istituto Tecnico Superiore (ITS) </w:t>
            </w:r>
          </w:p>
        </w:tc>
      </w:tr>
      <w:tr w:rsidR="008306BB" w14:paraId="7F4DD275" w14:textId="77777777">
        <w:tc>
          <w:tcPr>
            <w:tcW w:w="709" w:type="dxa"/>
          </w:tcPr>
          <w:p w14:paraId="0000007E" w14:textId="77777777" w:rsidR="008306BB" w:rsidRDefault="008306BB">
            <w:pPr>
              <w:spacing w:after="160" w:line="256" w:lineRule="auto"/>
              <w:jc w:val="both"/>
              <w:rPr>
                <w:rFonts w:ascii="Calibri" w:eastAsia="Calibri" w:hAnsi="Calibri" w:cs="Calibri"/>
                <w:sz w:val="24"/>
                <w:szCs w:val="24"/>
              </w:rPr>
            </w:pPr>
          </w:p>
        </w:tc>
        <w:tc>
          <w:tcPr>
            <w:tcW w:w="7938" w:type="dxa"/>
            <w:vAlign w:val="center"/>
          </w:tcPr>
          <w:p w14:paraId="0000007F" w14:textId="77777777" w:rsidR="008306BB" w:rsidRDefault="00BB1A83">
            <w:pPr>
              <w:widowControl w:val="0"/>
              <w:tabs>
                <w:tab w:val="left" w:pos="709"/>
              </w:tabs>
              <w:spacing w:line="472" w:lineRule="auto"/>
              <w:rPr>
                <w:rFonts w:ascii="Calibri" w:eastAsia="Calibri" w:hAnsi="Calibri" w:cs="Calibri"/>
              </w:rPr>
            </w:pPr>
            <w:r>
              <w:rPr>
                <w:rFonts w:ascii="Calibri" w:eastAsia="Calibri" w:hAnsi="Calibri" w:cs="Calibri"/>
              </w:rPr>
              <w:t>Diploma terziario extra-universitario: altri diplomi extra-universitari</w:t>
            </w:r>
          </w:p>
        </w:tc>
      </w:tr>
      <w:tr w:rsidR="008306BB" w14:paraId="678FBFBF" w14:textId="77777777">
        <w:tc>
          <w:tcPr>
            <w:tcW w:w="709" w:type="dxa"/>
          </w:tcPr>
          <w:p w14:paraId="00000080" w14:textId="77777777" w:rsidR="008306BB" w:rsidRDefault="008306BB">
            <w:pPr>
              <w:spacing w:after="160" w:line="256" w:lineRule="auto"/>
              <w:jc w:val="both"/>
              <w:rPr>
                <w:rFonts w:ascii="Calibri" w:eastAsia="Calibri" w:hAnsi="Calibri" w:cs="Calibri"/>
                <w:sz w:val="24"/>
                <w:szCs w:val="24"/>
              </w:rPr>
            </w:pPr>
          </w:p>
        </w:tc>
        <w:tc>
          <w:tcPr>
            <w:tcW w:w="7938" w:type="dxa"/>
            <w:vAlign w:val="center"/>
          </w:tcPr>
          <w:p w14:paraId="00000081" w14:textId="77777777" w:rsidR="008306BB" w:rsidRDefault="00BB1A83">
            <w:pPr>
              <w:widowControl w:val="0"/>
              <w:tabs>
                <w:tab w:val="left" w:pos="709"/>
              </w:tabs>
              <w:spacing w:line="472" w:lineRule="auto"/>
              <w:rPr>
                <w:rFonts w:ascii="Calibri" w:eastAsia="Calibri" w:hAnsi="Calibri" w:cs="Calibri"/>
              </w:rPr>
            </w:pPr>
            <w:r>
              <w:rPr>
                <w:rFonts w:ascii="Calibri" w:eastAsia="Calibri" w:hAnsi="Calibri" w:cs="Calibri"/>
              </w:rPr>
              <w:t>Diploma universitario</w:t>
            </w:r>
          </w:p>
        </w:tc>
      </w:tr>
      <w:tr w:rsidR="008306BB" w14:paraId="10BBFC4C" w14:textId="77777777">
        <w:tc>
          <w:tcPr>
            <w:tcW w:w="709" w:type="dxa"/>
          </w:tcPr>
          <w:p w14:paraId="00000082" w14:textId="77777777" w:rsidR="008306BB" w:rsidRDefault="008306BB">
            <w:pPr>
              <w:spacing w:after="160" w:line="256" w:lineRule="auto"/>
              <w:jc w:val="both"/>
              <w:rPr>
                <w:rFonts w:ascii="Calibri" w:eastAsia="Calibri" w:hAnsi="Calibri" w:cs="Calibri"/>
                <w:sz w:val="24"/>
                <w:szCs w:val="24"/>
              </w:rPr>
            </w:pPr>
          </w:p>
        </w:tc>
        <w:tc>
          <w:tcPr>
            <w:tcW w:w="7938" w:type="dxa"/>
            <w:vAlign w:val="center"/>
          </w:tcPr>
          <w:p w14:paraId="00000083" w14:textId="77777777" w:rsidR="008306BB" w:rsidRDefault="00BB1A83">
            <w:pPr>
              <w:widowControl w:val="0"/>
              <w:tabs>
                <w:tab w:val="left" w:pos="709"/>
              </w:tabs>
              <w:spacing w:line="472" w:lineRule="auto"/>
              <w:rPr>
                <w:rFonts w:ascii="Calibri" w:eastAsia="Calibri" w:hAnsi="Calibri" w:cs="Calibri"/>
              </w:rPr>
            </w:pPr>
            <w:r>
              <w:rPr>
                <w:rFonts w:ascii="Calibri" w:eastAsia="Calibri" w:hAnsi="Calibri" w:cs="Calibri"/>
              </w:rPr>
              <w:t>Laurea di primo livello - Nuovo ordinamento (corsi di 3 anni)</w:t>
            </w:r>
          </w:p>
        </w:tc>
      </w:tr>
      <w:tr w:rsidR="008306BB" w14:paraId="16CAB765" w14:textId="77777777">
        <w:tc>
          <w:tcPr>
            <w:tcW w:w="709" w:type="dxa"/>
          </w:tcPr>
          <w:p w14:paraId="00000084" w14:textId="77777777" w:rsidR="008306BB" w:rsidRDefault="008306BB">
            <w:pPr>
              <w:spacing w:after="160" w:line="256" w:lineRule="auto"/>
              <w:jc w:val="both"/>
              <w:rPr>
                <w:rFonts w:ascii="Calibri" w:eastAsia="Calibri" w:hAnsi="Calibri" w:cs="Calibri"/>
                <w:sz w:val="24"/>
                <w:szCs w:val="24"/>
              </w:rPr>
            </w:pPr>
          </w:p>
        </w:tc>
        <w:tc>
          <w:tcPr>
            <w:tcW w:w="7938" w:type="dxa"/>
            <w:vAlign w:val="center"/>
          </w:tcPr>
          <w:p w14:paraId="00000085" w14:textId="77777777" w:rsidR="008306BB" w:rsidRDefault="00BB1A83">
            <w:pPr>
              <w:widowControl w:val="0"/>
              <w:tabs>
                <w:tab w:val="left" w:pos="709"/>
              </w:tabs>
              <w:spacing w:line="472" w:lineRule="auto"/>
              <w:rPr>
                <w:rFonts w:ascii="Calibri" w:eastAsia="Calibri" w:hAnsi="Calibri" w:cs="Calibri"/>
              </w:rPr>
            </w:pPr>
            <w:r>
              <w:rPr>
                <w:rFonts w:ascii="Calibri" w:eastAsia="Calibri" w:hAnsi="Calibri" w:cs="Calibri"/>
              </w:rPr>
              <w:t>Diploma di laurea - Vecchio ordinamento (corsi di 4/6 anni)</w:t>
            </w:r>
          </w:p>
        </w:tc>
      </w:tr>
      <w:tr w:rsidR="008306BB" w14:paraId="79EA519D" w14:textId="77777777">
        <w:tc>
          <w:tcPr>
            <w:tcW w:w="709" w:type="dxa"/>
          </w:tcPr>
          <w:p w14:paraId="00000086" w14:textId="77777777" w:rsidR="008306BB" w:rsidRDefault="008306BB">
            <w:pPr>
              <w:spacing w:after="160" w:line="256" w:lineRule="auto"/>
              <w:jc w:val="both"/>
              <w:rPr>
                <w:rFonts w:ascii="Calibri" w:eastAsia="Calibri" w:hAnsi="Calibri" w:cs="Calibri"/>
                <w:sz w:val="24"/>
                <w:szCs w:val="24"/>
              </w:rPr>
            </w:pPr>
          </w:p>
        </w:tc>
        <w:tc>
          <w:tcPr>
            <w:tcW w:w="7938" w:type="dxa"/>
            <w:vAlign w:val="center"/>
          </w:tcPr>
          <w:p w14:paraId="00000087" w14:textId="77777777" w:rsidR="008306BB" w:rsidRDefault="00BB1A83">
            <w:pPr>
              <w:widowControl w:val="0"/>
              <w:tabs>
                <w:tab w:val="left" w:pos="709"/>
              </w:tabs>
              <w:spacing w:line="472" w:lineRule="auto"/>
              <w:rPr>
                <w:rFonts w:ascii="Calibri" w:eastAsia="Calibri" w:hAnsi="Calibri" w:cs="Calibri"/>
              </w:rPr>
            </w:pPr>
            <w:r>
              <w:rPr>
                <w:rFonts w:ascii="Calibri" w:eastAsia="Calibri" w:hAnsi="Calibri" w:cs="Calibri"/>
              </w:rPr>
              <w:t>Laurea specialistica a ciclo unico - Nuovo ordinamento (corsi di 5/6 anni)</w:t>
            </w:r>
          </w:p>
        </w:tc>
      </w:tr>
      <w:tr w:rsidR="008306BB" w14:paraId="2D49EF85" w14:textId="77777777">
        <w:tc>
          <w:tcPr>
            <w:tcW w:w="709" w:type="dxa"/>
          </w:tcPr>
          <w:p w14:paraId="00000088" w14:textId="77777777" w:rsidR="008306BB" w:rsidRDefault="008306BB">
            <w:pPr>
              <w:spacing w:after="160" w:line="256" w:lineRule="auto"/>
              <w:jc w:val="both"/>
              <w:rPr>
                <w:rFonts w:ascii="Calibri" w:eastAsia="Calibri" w:hAnsi="Calibri" w:cs="Calibri"/>
                <w:sz w:val="24"/>
                <w:szCs w:val="24"/>
              </w:rPr>
            </w:pPr>
          </w:p>
        </w:tc>
        <w:tc>
          <w:tcPr>
            <w:tcW w:w="7938" w:type="dxa"/>
            <w:vAlign w:val="center"/>
          </w:tcPr>
          <w:p w14:paraId="00000089" w14:textId="77777777" w:rsidR="008306BB" w:rsidRDefault="00BB1A83">
            <w:pPr>
              <w:widowControl w:val="0"/>
              <w:tabs>
                <w:tab w:val="left" w:pos="709"/>
              </w:tabs>
              <w:spacing w:line="472" w:lineRule="auto"/>
              <w:rPr>
                <w:rFonts w:ascii="Calibri" w:eastAsia="Calibri" w:hAnsi="Calibri" w:cs="Calibri"/>
              </w:rPr>
            </w:pPr>
            <w:r>
              <w:rPr>
                <w:rFonts w:ascii="Calibri" w:eastAsia="Calibri" w:hAnsi="Calibri" w:cs="Calibri"/>
              </w:rPr>
              <w:t>Laurea specialistica - Nuovo Ordinamento (corsi di secondo livello di 2 anni)</w:t>
            </w:r>
          </w:p>
        </w:tc>
      </w:tr>
      <w:tr w:rsidR="008306BB" w14:paraId="087681FC" w14:textId="77777777">
        <w:tc>
          <w:tcPr>
            <w:tcW w:w="709" w:type="dxa"/>
          </w:tcPr>
          <w:p w14:paraId="0000008A" w14:textId="77777777" w:rsidR="008306BB" w:rsidRDefault="008306BB">
            <w:pPr>
              <w:spacing w:after="160" w:line="256" w:lineRule="auto"/>
              <w:jc w:val="both"/>
              <w:rPr>
                <w:rFonts w:ascii="Calibri" w:eastAsia="Calibri" w:hAnsi="Calibri" w:cs="Calibri"/>
                <w:sz w:val="24"/>
                <w:szCs w:val="24"/>
              </w:rPr>
            </w:pPr>
          </w:p>
        </w:tc>
        <w:tc>
          <w:tcPr>
            <w:tcW w:w="7938" w:type="dxa"/>
            <w:vAlign w:val="center"/>
          </w:tcPr>
          <w:p w14:paraId="0000008B" w14:textId="77777777" w:rsidR="008306BB" w:rsidRDefault="00BB1A83">
            <w:pPr>
              <w:widowControl w:val="0"/>
              <w:tabs>
                <w:tab w:val="left" w:pos="709"/>
              </w:tabs>
              <w:spacing w:line="472" w:lineRule="auto"/>
              <w:rPr>
                <w:rFonts w:ascii="Calibri" w:eastAsia="Calibri" w:hAnsi="Calibri" w:cs="Calibri"/>
              </w:rPr>
            </w:pPr>
            <w:r>
              <w:rPr>
                <w:rFonts w:ascii="Calibri" w:eastAsia="Calibri" w:hAnsi="Calibri" w:cs="Calibri"/>
              </w:rPr>
              <w:t>Master universitario di primo livello</w:t>
            </w:r>
          </w:p>
        </w:tc>
      </w:tr>
      <w:tr w:rsidR="008306BB" w14:paraId="45654AA8" w14:textId="77777777">
        <w:tc>
          <w:tcPr>
            <w:tcW w:w="709" w:type="dxa"/>
          </w:tcPr>
          <w:p w14:paraId="0000008C" w14:textId="77777777" w:rsidR="008306BB" w:rsidRDefault="008306BB">
            <w:pPr>
              <w:spacing w:after="160" w:line="256" w:lineRule="auto"/>
              <w:jc w:val="both"/>
              <w:rPr>
                <w:rFonts w:ascii="Calibri" w:eastAsia="Calibri" w:hAnsi="Calibri" w:cs="Calibri"/>
                <w:sz w:val="24"/>
                <w:szCs w:val="24"/>
              </w:rPr>
            </w:pPr>
          </w:p>
        </w:tc>
        <w:tc>
          <w:tcPr>
            <w:tcW w:w="7938" w:type="dxa"/>
            <w:vAlign w:val="center"/>
          </w:tcPr>
          <w:p w14:paraId="0000008D" w14:textId="77777777" w:rsidR="008306BB" w:rsidRDefault="00BB1A83">
            <w:pPr>
              <w:widowControl w:val="0"/>
              <w:tabs>
                <w:tab w:val="left" w:pos="709"/>
              </w:tabs>
              <w:spacing w:line="472" w:lineRule="auto"/>
              <w:rPr>
                <w:rFonts w:ascii="Calibri" w:eastAsia="Calibri" w:hAnsi="Calibri" w:cs="Calibri"/>
              </w:rPr>
            </w:pPr>
            <w:r>
              <w:rPr>
                <w:rFonts w:ascii="Calibri" w:eastAsia="Calibri" w:hAnsi="Calibri" w:cs="Calibri"/>
              </w:rPr>
              <w:t>Master universitario di secondo livello</w:t>
            </w:r>
          </w:p>
        </w:tc>
      </w:tr>
      <w:tr w:rsidR="008306BB" w14:paraId="59EDEC04" w14:textId="77777777">
        <w:tc>
          <w:tcPr>
            <w:tcW w:w="709" w:type="dxa"/>
          </w:tcPr>
          <w:p w14:paraId="0000008E" w14:textId="77777777" w:rsidR="008306BB" w:rsidRDefault="008306BB">
            <w:pPr>
              <w:spacing w:after="160" w:line="256" w:lineRule="auto"/>
              <w:jc w:val="both"/>
              <w:rPr>
                <w:rFonts w:ascii="Calibri" w:eastAsia="Calibri" w:hAnsi="Calibri" w:cs="Calibri"/>
                <w:sz w:val="24"/>
                <w:szCs w:val="24"/>
              </w:rPr>
            </w:pPr>
          </w:p>
        </w:tc>
        <w:tc>
          <w:tcPr>
            <w:tcW w:w="7938" w:type="dxa"/>
            <w:vAlign w:val="center"/>
          </w:tcPr>
          <w:p w14:paraId="0000008F" w14:textId="77777777" w:rsidR="008306BB" w:rsidRDefault="00BB1A83">
            <w:pPr>
              <w:widowControl w:val="0"/>
              <w:tabs>
                <w:tab w:val="left" w:pos="709"/>
              </w:tabs>
              <w:spacing w:line="472" w:lineRule="auto"/>
              <w:rPr>
                <w:rFonts w:ascii="Calibri" w:eastAsia="Calibri" w:hAnsi="Calibri" w:cs="Calibri"/>
              </w:rPr>
            </w:pPr>
            <w:r>
              <w:rPr>
                <w:rFonts w:ascii="Calibri" w:eastAsia="Calibri" w:hAnsi="Calibri" w:cs="Calibri"/>
              </w:rPr>
              <w:t>Diploma di specializzazione</w:t>
            </w:r>
          </w:p>
        </w:tc>
      </w:tr>
      <w:tr w:rsidR="008306BB" w14:paraId="17843F41" w14:textId="77777777">
        <w:tc>
          <w:tcPr>
            <w:tcW w:w="709" w:type="dxa"/>
          </w:tcPr>
          <w:p w14:paraId="00000090" w14:textId="77777777" w:rsidR="008306BB" w:rsidRDefault="008306BB">
            <w:pPr>
              <w:spacing w:after="160" w:line="256" w:lineRule="auto"/>
              <w:jc w:val="both"/>
              <w:rPr>
                <w:rFonts w:ascii="Calibri" w:eastAsia="Calibri" w:hAnsi="Calibri" w:cs="Calibri"/>
                <w:sz w:val="24"/>
                <w:szCs w:val="24"/>
              </w:rPr>
            </w:pPr>
          </w:p>
        </w:tc>
        <w:tc>
          <w:tcPr>
            <w:tcW w:w="7938" w:type="dxa"/>
            <w:vAlign w:val="center"/>
          </w:tcPr>
          <w:p w14:paraId="00000091" w14:textId="77777777" w:rsidR="008306BB" w:rsidRDefault="00BB1A83">
            <w:pPr>
              <w:widowControl w:val="0"/>
              <w:tabs>
                <w:tab w:val="left" w:pos="709"/>
              </w:tabs>
              <w:spacing w:line="472" w:lineRule="auto"/>
              <w:rPr>
                <w:rFonts w:ascii="Calibri" w:eastAsia="Calibri" w:hAnsi="Calibri" w:cs="Calibri"/>
              </w:rPr>
            </w:pPr>
            <w:r>
              <w:rPr>
                <w:rFonts w:ascii="Calibri" w:eastAsia="Calibri" w:hAnsi="Calibri" w:cs="Calibri"/>
              </w:rPr>
              <w:t>Titolo di dottore di ricerca</w:t>
            </w:r>
          </w:p>
        </w:tc>
      </w:tr>
    </w:tbl>
    <w:p w14:paraId="00000092" w14:textId="77777777" w:rsidR="008306BB" w:rsidRDefault="008306BB">
      <w:pPr>
        <w:widowControl w:val="0"/>
        <w:tabs>
          <w:tab w:val="left" w:pos="709"/>
        </w:tabs>
        <w:spacing w:line="472" w:lineRule="auto"/>
        <w:ind w:left="142"/>
        <w:rPr>
          <w:rFonts w:ascii="Calibri" w:eastAsia="Calibri" w:hAnsi="Calibri" w:cs="Calibri"/>
        </w:rPr>
      </w:pPr>
    </w:p>
    <w:p w14:paraId="00000093" w14:textId="77777777" w:rsidR="008306BB" w:rsidRDefault="00BB1A83">
      <w:pPr>
        <w:numPr>
          <w:ilvl w:val="0"/>
          <w:numId w:val="5"/>
        </w:numPr>
        <w:tabs>
          <w:tab w:val="left" w:pos="709"/>
          <w:tab w:val="left" w:pos="1701"/>
        </w:tabs>
        <w:spacing w:after="160" w:line="256" w:lineRule="auto"/>
        <w:jc w:val="both"/>
        <w:rPr>
          <w:rFonts w:ascii="Calibri" w:eastAsia="Calibri" w:hAnsi="Calibri" w:cs="Calibri"/>
          <w:sz w:val="24"/>
          <w:szCs w:val="24"/>
        </w:rPr>
      </w:pPr>
      <w:r>
        <w:rPr>
          <w:rFonts w:ascii="Calibri" w:eastAsia="Calibri" w:hAnsi="Calibri" w:cs="Calibri"/>
        </w:rPr>
        <w:t>di essere nella seguente condizione sul mercato del lavoro:</w:t>
      </w:r>
    </w:p>
    <w:tbl>
      <w:tblPr>
        <w:tblStyle w:val="a1"/>
        <w:tblW w:w="86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7938"/>
      </w:tblGrid>
      <w:tr w:rsidR="008306BB" w14:paraId="477B665F" w14:textId="77777777">
        <w:tc>
          <w:tcPr>
            <w:tcW w:w="709" w:type="dxa"/>
          </w:tcPr>
          <w:p w14:paraId="00000094" w14:textId="77777777" w:rsidR="008306BB" w:rsidRDefault="008306BB">
            <w:pPr>
              <w:tabs>
                <w:tab w:val="left" w:pos="709"/>
                <w:tab w:val="left" w:pos="1701"/>
              </w:tabs>
              <w:spacing w:after="160" w:line="256" w:lineRule="auto"/>
              <w:jc w:val="both"/>
              <w:rPr>
                <w:rFonts w:ascii="Calibri" w:eastAsia="Calibri" w:hAnsi="Calibri" w:cs="Calibri"/>
                <w:sz w:val="24"/>
                <w:szCs w:val="24"/>
              </w:rPr>
            </w:pPr>
          </w:p>
        </w:tc>
        <w:tc>
          <w:tcPr>
            <w:tcW w:w="7938" w:type="dxa"/>
          </w:tcPr>
          <w:p w14:paraId="00000095" w14:textId="77777777" w:rsidR="008306BB" w:rsidRDefault="00BB1A83">
            <w:pPr>
              <w:tabs>
                <w:tab w:val="left" w:pos="709"/>
              </w:tabs>
              <w:spacing w:line="360" w:lineRule="auto"/>
              <w:jc w:val="both"/>
              <w:rPr>
                <w:rFonts w:ascii="Calibri" w:eastAsia="Calibri" w:hAnsi="Calibri" w:cs="Calibri"/>
              </w:rPr>
            </w:pPr>
            <w:r>
              <w:rPr>
                <w:rFonts w:ascii="Calibri" w:eastAsia="Calibri" w:hAnsi="Calibri" w:cs="Calibri"/>
              </w:rPr>
              <w:t>In cerca di prima occupazione</w:t>
            </w:r>
          </w:p>
        </w:tc>
      </w:tr>
      <w:tr w:rsidR="008306BB" w14:paraId="64132878" w14:textId="77777777">
        <w:tc>
          <w:tcPr>
            <w:tcW w:w="709" w:type="dxa"/>
          </w:tcPr>
          <w:p w14:paraId="00000096" w14:textId="77777777" w:rsidR="008306BB" w:rsidRDefault="008306BB">
            <w:pPr>
              <w:tabs>
                <w:tab w:val="left" w:pos="709"/>
                <w:tab w:val="left" w:pos="1701"/>
              </w:tabs>
              <w:spacing w:after="160" w:line="256" w:lineRule="auto"/>
              <w:jc w:val="both"/>
              <w:rPr>
                <w:rFonts w:ascii="Calibri" w:eastAsia="Calibri" w:hAnsi="Calibri" w:cs="Calibri"/>
                <w:sz w:val="24"/>
                <w:szCs w:val="24"/>
              </w:rPr>
            </w:pPr>
          </w:p>
        </w:tc>
        <w:tc>
          <w:tcPr>
            <w:tcW w:w="7938" w:type="dxa"/>
          </w:tcPr>
          <w:p w14:paraId="00000097" w14:textId="77777777" w:rsidR="008306BB" w:rsidRDefault="00BB1A83">
            <w:pPr>
              <w:tabs>
                <w:tab w:val="left" w:pos="709"/>
              </w:tabs>
              <w:spacing w:line="360" w:lineRule="auto"/>
              <w:jc w:val="both"/>
              <w:rPr>
                <w:rFonts w:ascii="Calibri" w:eastAsia="Calibri" w:hAnsi="Calibri" w:cs="Calibri"/>
              </w:rPr>
            </w:pPr>
            <w:r>
              <w:rPr>
                <w:rFonts w:ascii="Calibri" w:eastAsia="Calibri" w:hAnsi="Calibri" w:cs="Calibri"/>
              </w:rPr>
              <w:t>Occupato (compreso chi ha un'occupazione saltuaria/atipica e chi è in CIG)</w:t>
            </w:r>
          </w:p>
        </w:tc>
      </w:tr>
      <w:tr w:rsidR="008306BB" w14:paraId="4E047B41" w14:textId="77777777">
        <w:tc>
          <w:tcPr>
            <w:tcW w:w="709" w:type="dxa"/>
          </w:tcPr>
          <w:p w14:paraId="00000098" w14:textId="77777777" w:rsidR="008306BB" w:rsidRDefault="008306BB">
            <w:pPr>
              <w:tabs>
                <w:tab w:val="left" w:pos="709"/>
                <w:tab w:val="left" w:pos="1701"/>
              </w:tabs>
              <w:spacing w:after="160" w:line="256" w:lineRule="auto"/>
              <w:jc w:val="both"/>
              <w:rPr>
                <w:rFonts w:ascii="Calibri" w:eastAsia="Calibri" w:hAnsi="Calibri" w:cs="Calibri"/>
                <w:sz w:val="24"/>
                <w:szCs w:val="24"/>
              </w:rPr>
            </w:pPr>
          </w:p>
        </w:tc>
        <w:tc>
          <w:tcPr>
            <w:tcW w:w="7938" w:type="dxa"/>
          </w:tcPr>
          <w:p w14:paraId="00000099" w14:textId="77777777" w:rsidR="008306BB" w:rsidRDefault="00BB1A83">
            <w:pPr>
              <w:tabs>
                <w:tab w:val="left" w:pos="709"/>
              </w:tabs>
              <w:spacing w:line="360" w:lineRule="auto"/>
              <w:jc w:val="both"/>
              <w:rPr>
                <w:rFonts w:ascii="Calibri" w:eastAsia="Calibri" w:hAnsi="Calibri" w:cs="Calibri"/>
              </w:rPr>
            </w:pPr>
            <w:r>
              <w:rPr>
                <w:rFonts w:ascii="Calibri" w:eastAsia="Calibri" w:hAnsi="Calibri" w:cs="Calibri"/>
              </w:rPr>
              <w:t>Disoccupato alla ricerca di nuova occupazione (o iscritto alle liste di mobilità)</w:t>
            </w:r>
          </w:p>
        </w:tc>
      </w:tr>
      <w:tr w:rsidR="008306BB" w14:paraId="1CF94987" w14:textId="77777777">
        <w:tc>
          <w:tcPr>
            <w:tcW w:w="709" w:type="dxa"/>
          </w:tcPr>
          <w:p w14:paraId="0000009A" w14:textId="77777777" w:rsidR="008306BB" w:rsidRDefault="008306BB">
            <w:pPr>
              <w:tabs>
                <w:tab w:val="left" w:pos="709"/>
                <w:tab w:val="left" w:pos="1701"/>
              </w:tabs>
              <w:spacing w:after="160" w:line="256" w:lineRule="auto"/>
              <w:jc w:val="both"/>
              <w:rPr>
                <w:rFonts w:ascii="Calibri" w:eastAsia="Calibri" w:hAnsi="Calibri" w:cs="Calibri"/>
                <w:sz w:val="24"/>
                <w:szCs w:val="24"/>
              </w:rPr>
            </w:pPr>
          </w:p>
        </w:tc>
        <w:tc>
          <w:tcPr>
            <w:tcW w:w="7938" w:type="dxa"/>
          </w:tcPr>
          <w:p w14:paraId="0000009B" w14:textId="77777777" w:rsidR="008306BB" w:rsidRDefault="00BB1A83">
            <w:pPr>
              <w:tabs>
                <w:tab w:val="left" w:pos="709"/>
              </w:tabs>
              <w:spacing w:line="360" w:lineRule="auto"/>
              <w:jc w:val="both"/>
              <w:rPr>
                <w:rFonts w:ascii="Calibri" w:eastAsia="Calibri" w:hAnsi="Calibri" w:cs="Calibri"/>
              </w:rPr>
            </w:pPr>
            <w:r>
              <w:rPr>
                <w:rFonts w:ascii="Calibri" w:eastAsia="Calibri" w:hAnsi="Calibri" w:cs="Calibri"/>
              </w:rPr>
              <w:t>Studente</w:t>
            </w:r>
          </w:p>
        </w:tc>
      </w:tr>
      <w:tr w:rsidR="008306BB" w14:paraId="22867C83" w14:textId="77777777">
        <w:tc>
          <w:tcPr>
            <w:tcW w:w="709" w:type="dxa"/>
          </w:tcPr>
          <w:p w14:paraId="0000009C" w14:textId="77777777" w:rsidR="008306BB" w:rsidRDefault="008306BB">
            <w:pPr>
              <w:tabs>
                <w:tab w:val="left" w:pos="709"/>
                <w:tab w:val="left" w:pos="1701"/>
              </w:tabs>
              <w:spacing w:after="160" w:line="256" w:lineRule="auto"/>
              <w:jc w:val="both"/>
              <w:rPr>
                <w:rFonts w:ascii="Calibri" w:eastAsia="Calibri" w:hAnsi="Calibri" w:cs="Calibri"/>
                <w:sz w:val="24"/>
                <w:szCs w:val="24"/>
              </w:rPr>
            </w:pPr>
          </w:p>
        </w:tc>
        <w:tc>
          <w:tcPr>
            <w:tcW w:w="7938" w:type="dxa"/>
          </w:tcPr>
          <w:p w14:paraId="0000009D" w14:textId="77777777" w:rsidR="008306BB" w:rsidRDefault="00BB1A83">
            <w:pPr>
              <w:tabs>
                <w:tab w:val="left" w:pos="709"/>
              </w:tabs>
              <w:jc w:val="both"/>
              <w:rPr>
                <w:rFonts w:ascii="Calibri" w:eastAsia="Calibri" w:hAnsi="Calibri" w:cs="Calibri"/>
              </w:rPr>
            </w:pPr>
            <w:r>
              <w:rPr>
                <w:rFonts w:ascii="Calibri" w:eastAsia="Calibri" w:hAnsi="Calibri" w:cs="Calibri"/>
              </w:rPr>
              <w:t>Inattivo diverso da studente (casalinga/o, ritirato/a dal lavoro, inabile al lavoro, in servizio di leva o servizio civile, in altra condizione)</w:t>
            </w:r>
          </w:p>
        </w:tc>
      </w:tr>
    </w:tbl>
    <w:p w14:paraId="0000009E" w14:textId="77777777" w:rsidR="008306BB" w:rsidRDefault="008306BB">
      <w:pPr>
        <w:jc w:val="both"/>
        <w:rPr>
          <w:rFonts w:ascii="Calibri" w:eastAsia="Calibri" w:hAnsi="Calibri" w:cs="Calibri"/>
          <w:sz w:val="21"/>
          <w:szCs w:val="21"/>
        </w:rPr>
      </w:pPr>
    </w:p>
    <w:p w14:paraId="0000009F" w14:textId="77777777" w:rsidR="008306BB" w:rsidRDefault="00BB1A83">
      <w:pPr>
        <w:numPr>
          <w:ilvl w:val="0"/>
          <w:numId w:val="6"/>
        </w:numPr>
        <w:spacing w:after="160" w:line="256" w:lineRule="auto"/>
        <w:jc w:val="both"/>
        <w:rPr>
          <w:rFonts w:ascii="Calibri" w:eastAsia="Calibri" w:hAnsi="Calibri" w:cs="Calibri"/>
        </w:rPr>
      </w:pPr>
      <w:r>
        <w:rPr>
          <w:rFonts w:ascii="Calibri" w:eastAsia="Calibri" w:hAnsi="Calibri" w:cs="Calibri"/>
        </w:rPr>
        <w:t>in caso di condizione di: (01) in cerca di prima occupazione o (03) disoccupato alla ricerca di una nuova occupazione, indicare la durata della ricerca di lavoro:</w:t>
      </w:r>
    </w:p>
    <w:tbl>
      <w:tblPr>
        <w:tblStyle w:val="a2"/>
        <w:tblW w:w="368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3"/>
        <w:gridCol w:w="2993"/>
      </w:tblGrid>
      <w:tr w:rsidR="008306BB" w14:paraId="1C637779" w14:textId="77777777">
        <w:tc>
          <w:tcPr>
            <w:tcW w:w="693" w:type="dxa"/>
          </w:tcPr>
          <w:p w14:paraId="000000A0" w14:textId="77777777" w:rsidR="008306BB" w:rsidRDefault="008306BB">
            <w:pPr>
              <w:spacing w:after="160" w:line="256" w:lineRule="auto"/>
              <w:ind w:hanging="119"/>
              <w:jc w:val="both"/>
              <w:rPr>
                <w:rFonts w:ascii="Calibri" w:eastAsia="Calibri" w:hAnsi="Calibri" w:cs="Calibri"/>
              </w:rPr>
            </w:pPr>
          </w:p>
        </w:tc>
        <w:tc>
          <w:tcPr>
            <w:tcW w:w="2993" w:type="dxa"/>
          </w:tcPr>
          <w:p w14:paraId="000000A1" w14:textId="77777777" w:rsidR="008306BB" w:rsidRDefault="00BB1A83">
            <w:pPr>
              <w:spacing w:line="360" w:lineRule="auto"/>
              <w:jc w:val="both"/>
              <w:rPr>
                <w:rFonts w:ascii="Calibri" w:eastAsia="Calibri" w:hAnsi="Calibri" w:cs="Calibri"/>
              </w:rPr>
            </w:pPr>
            <w:r>
              <w:rPr>
                <w:rFonts w:ascii="Calibri" w:eastAsia="Calibri" w:hAnsi="Calibri" w:cs="Calibri"/>
              </w:rPr>
              <w:t>Fino a 6 mesi (&lt;=6)</w:t>
            </w:r>
          </w:p>
        </w:tc>
      </w:tr>
      <w:tr w:rsidR="008306BB" w14:paraId="2EEB142E" w14:textId="77777777">
        <w:tc>
          <w:tcPr>
            <w:tcW w:w="693" w:type="dxa"/>
          </w:tcPr>
          <w:p w14:paraId="000000A2" w14:textId="77777777" w:rsidR="008306BB" w:rsidRDefault="008306BB">
            <w:pPr>
              <w:spacing w:after="160" w:line="256" w:lineRule="auto"/>
              <w:jc w:val="both"/>
              <w:rPr>
                <w:rFonts w:ascii="Calibri" w:eastAsia="Calibri" w:hAnsi="Calibri" w:cs="Calibri"/>
              </w:rPr>
            </w:pPr>
          </w:p>
        </w:tc>
        <w:tc>
          <w:tcPr>
            <w:tcW w:w="2993" w:type="dxa"/>
          </w:tcPr>
          <w:p w14:paraId="000000A3" w14:textId="77777777" w:rsidR="008306BB" w:rsidRDefault="00BB1A83">
            <w:pPr>
              <w:spacing w:line="360" w:lineRule="auto"/>
              <w:jc w:val="both"/>
              <w:rPr>
                <w:rFonts w:ascii="Calibri" w:eastAsia="Calibri" w:hAnsi="Calibri" w:cs="Calibri"/>
              </w:rPr>
            </w:pPr>
            <w:r>
              <w:rPr>
                <w:rFonts w:ascii="Calibri" w:eastAsia="Calibri" w:hAnsi="Calibri" w:cs="Calibri"/>
              </w:rPr>
              <w:t>Da 6 mesi a 12 mesi</w:t>
            </w:r>
          </w:p>
        </w:tc>
      </w:tr>
      <w:tr w:rsidR="008306BB" w14:paraId="0B71FD89" w14:textId="77777777">
        <w:tc>
          <w:tcPr>
            <w:tcW w:w="693" w:type="dxa"/>
          </w:tcPr>
          <w:p w14:paraId="000000A4" w14:textId="77777777" w:rsidR="008306BB" w:rsidRDefault="008306BB">
            <w:pPr>
              <w:spacing w:after="160" w:line="256" w:lineRule="auto"/>
              <w:jc w:val="both"/>
              <w:rPr>
                <w:rFonts w:ascii="Calibri" w:eastAsia="Calibri" w:hAnsi="Calibri" w:cs="Calibri"/>
              </w:rPr>
            </w:pPr>
          </w:p>
        </w:tc>
        <w:tc>
          <w:tcPr>
            <w:tcW w:w="2993" w:type="dxa"/>
          </w:tcPr>
          <w:p w14:paraId="000000A5" w14:textId="77777777" w:rsidR="008306BB" w:rsidRDefault="00BB1A83">
            <w:pPr>
              <w:spacing w:line="360" w:lineRule="auto"/>
              <w:jc w:val="both"/>
              <w:rPr>
                <w:rFonts w:ascii="Calibri" w:eastAsia="Calibri" w:hAnsi="Calibri" w:cs="Calibri"/>
              </w:rPr>
            </w:pPr>
            <w:r>
              <w:rPr>
                <w:rFonts w:ascii="Calibri" w:eastAsia="Calibri" w:hAnsi="Calibri" w:cs="Calibri"/>
              </w:rPr>
              <w:t>Da 12 mesi e oltre (&gt;12)</w:t>
            </w:r>
          </w:p>
        </w:tc>
      </w:tr>
    </w:tbl>
    <w:p w14:paraId="000000A6" w14:textId="77777777" w:rsidR="008306BB" w:rsidRDefault="008306BB">
      <w:pPr>
        <w:jc w:val="both"/>
      </w:pPr>
    </w:p>
    <w:p w14:paraId="000000A7" w14:textId="77777777" w:rsidR="008306BB" w:rsidRDefault="00BB1A83">
      <w:pPr>
        <w:numPr>
          <w:ilvl w:val="0"/>
          <w:numId w:val="7"/>
        </w:numPr>
        <w:spacing w:after="160" w:line="360" w:lineRule="auto"/>
        <w:jc w:val="both"/>
        <w:rPr>
          <w:rFonts w:ascii="Calibri" w:eastAsia="Calibri" w:hAnsi="Calibri" w:cs="Calibri"/>
        </w:rPr>
      </w:pPr>
      <w:r>
        <w:rPr>
          <w:rFonts w:ascii="Calibri" w:eastAsia="Calibri" w:hAnsi="Calibri" w:cs="Calibri"/>
        </w:rPr>
        <w:t xml:space="preserve">di trovarsi nella/e seguente/i condizione/i di vulnerabilità </w:t>
      </w:r>
      <w:r>
        <w:rPr>
          <w:rFonts w:ascii="Calibri" w:eastAsia="Calibri" w:hAnsi="Calibri" w:cs="Calibri"/>
          <w:i/>
          <w:iCs/>
        </w:rPr>
        <w:t>(è possibile barrare una o più caselle)</w:t>
      </w:r>
      <w:r>
        <w:rPr>
          <w:rFonts w:ascii="Calibri" w:eastAsia="Calibri" w:hAnsi="Calibri" w:cs="Calibri"/>
        </w:rPr>
        <w:t xml:space="preserve">: </w:t>
      </w:r>
    </w:p>
    <w:tbl>
      <w:tblPr>
        <w:tblStyle w:val="a3"/>
        <w:tblW w:w="8602" w:type="dxa"/>
        <w:tblInd w:w="612" w:type="dxa"/>
        <w:tblLayout w:type="fixed"/>
        <w:tblLook w:val="0400" w:firstRow="0" w:lastRow="0" w:firstColumn="0" w:lastColumn="0" w:noHBand="0" w:noVBand="1"/>
      </w:tblPr>
      <w:tblGrid>
        <w:gridCol w:w="659"/>
        <w:gridCol w:w="2995"/>
        <w:gridCol w:w="4948"/>
      </w:tblGrid>
      <w:tr w:rsidR="008306BB" w14:paraId="2F181590" w14:textId="77777777">
        <w:trPr>
          <w:trHeight w:val="495"/>
        </w:trPr>
        <w:tc>
          <w:tcPr>
            <w:tcW w:w="659" w:type="dxa"/>
            <w:tcBorders>
              <w:top w:val="single" w:sz="4" w:space="0" w:color="000000"/>
              <w:left w:val="single" w:sz="4" w:space="0" w:color="000000"/>
              <w:bottom w:val="single" w:sz="4" w:space="0" w:color="000000"/>
              <w:right w:val="single" w:sz="4" w:space="0" w:color="000000"/>
            </w:tcBorders>
          </w:tcPr>
          <w:p w14:paraId="000000A8" w14:textId="77777777" w:rsidR="008306BB" w:rsidRDefault="008306BB">
            <w:pPr>
              <w:widowControl w:val="0"/>
              <w:spacing w:after="160" w:line="256" w:lineRule="auto"/>
              <w:ind w:right="-198"/>
              <w:jc w:val="both"/>
              <w:rPr>
                <w:rFonts w:ascii="Calibri" w:eastAsia="Calibri" w:hAnsi="Calibri" w:cs="Calibri"/>
                <w:color w:val="7F7F7F"/>
                <w:sz w:val="33"/>
                <w:szCs w:val="33"/>
                <w:vertAlign w:val="subscript"/>
              </w:rPr>
            </w:pPr>
          </w:p>
        </w:tc>
        <w:tc>
          <w:tcPr>
            <w:tcW w:w="2995" w:type="dxa"/>
            <w:tcBorders>
              <w:top w:val="single" w:sz="4" w:space="0" w:color="000000"/>
              <w:left w:val="single" w:sz="4" w:space="0" w:color="000000"/>
              <w:bottom w:val="single" w:sz="4" w:space="0" w:color="000000"/>
              <w:right w:val="single" w:sz="4" w:space="0" w:color="000000"/>
            </w:tcBorders>
          </w:tcPr>
          <w:p w14:paraId="000000A9" w14:textId="77777777" w:rsidR="008306BB" w:rsidRDefault="00BB1A83">
            <w:pPr>
              <w:widowControl w:val="0"/>
              <w:spacing w:after="160" w:line="256" w:lineRule="auto"/>
              <w:jc w:val="both"/>
              <w:rPr>
                <w:rFonts w:ascii="Calibri" w:eastAsia="Calibri" w:hAnsi="Calibri" w:cs="Calibri"/>
              </w:rPr>
            </w:pPr>
            <w:r>
              <w:rPr>
                <w:rFonts w:ascii="Calibri" w:eastAsia="Calibri" w:hAnsi="Calibri" w:cs="Calibri"/>
                <w:sz w:val="33"/>
                <w:szCs w:val="33"/>
                <w:vertAlign w:val="subscript"/>
              </w:rPr>
              <w:t xml:space="preserve">Persona disabile </w:t>
            </w:r>
          </w:p>
        </w:tc>
        <w:tc>
          <w:tcPr>
            <w:tcW w:w="4948" w:type="dxa"/>
            <w:tcBorders>
              <w:top w:val="single" w:sz="4" w:space="0" w:color="000000"/>
              <w:left w:val="single" w:sz="4" w:space="0" w:color="000000"/>
              <w:bottom w:val="single" w:sz="4" w:space="0" w:color="000000"/>
              <w:right w:val="single" w:sz="4" w:space="0" w:color="000000"/>
            </w:tcBorders>
          </w:tcPr>
          <w:p w14:paraId="000000AA" w14:textId="77777777" w:rsidR="008306BB" w:rsidRDefault="00BB1A83">
            <w:pPr>
              <w:widowControl w:val="0"/>
              <w:spacing w:after="160" w:line="256" w:lineRule="auto"/>
              <w:jc w:val="both"/>
              <w:rPr>
                <w:rFonts w:ascii="Calibri" w:eastAsia="Calibri" w:hAnsi="Calibri" w:cs="Calibri"/>
                <w:color w:val="7F7F7F"/>
              </w:rPr>
            </w:pPr>
            <w:r>
              <w:rPr>
                <w:rFonts w:ascii="Calibri" w:eastAsia="Calibri" w:hAnsi="Calibri" w:cs="Calibri"/>
                <w:color w:val="7F7F7F"/>
              </w:rPr>
              <w:t>Persona riconosciuta come disabile secondo la normativa settoriale</w:t>
            </w:r>
          </w:p>
        </w:tc>
      </w:tr>
      <w:tr w:rsidR="008306BB" w14:paraId="49FFEFE8" w14:textId="77777777">
        <w:trPr>
          <w:trHeight w:val="693"/>
        </w:trPr>
        <w:tc>
          <w:tcPr>
            <w:tcW w:w="659" w:type="dxa"/>
            <w:tcBorders>
              <w:top w:val="single" w:sz="4" w:space="0" w:color="000000"/>
              <w:left w:val="single" w:sz="4" w:space="0" w:color="000000"/>
              <w:bottom w:val="single" w:sz="4" w:space="0" w:color="000000"/>
              <w:right w:val="single" w:sz="4" w:space="0" w:color="000000"/>
            </w:tcBorders>
          </w:tcPr>
          <w:p w14:paraId="000000AB" w14:textId="77777777" w:rsidR="008306BB" w:rsidRDefault="008306BB">
            <w:pPr>
              <w:widowControl w:val="0"/>
              <w:spacing w:after="160" w:line="256" w:lineRule="auto"/>
              <w:jc w:val="both"/>
              <w:rPr>
                <w:rFonts w:ascii="Calibri" w:eastAsia="Calibri" w:hAnsi="Calibri" w:cs="Calibri"/>
                <w:color w:val="7F7F7F"/>
              </w:rPr>
            </w:pPr>
          </w:p>
        </w:tc>
        <w:tc>
          <w:tcPr>
            <w:tcW w:w="2995" w:type="dxa"/>
            <w:tcBorders>
              <w:top w:val="single" w:sz="4" w:space="0" w:color="000000"/>
              <w:left w:val="single" w:sz="4" w:space="0" w:color="000000"/>
              <w:bottom w:val="single" w:sz="4" w:space="0" w:color="000000"/>
              <w:right w:val="single" w:sz="4" w:space="0" w:color="000000"/>
            </w:tcBorders>
          </w:tcPr>
          <w:p w14:paraId="000000AC" w14:textId="77777777" w:rsidR="008306BB" w:rsidRDefault="00BB1A83">
            <w:pPr>
              <w:widowControl w:val="0"/>
              <w:spacing w:after="160" w:line="256" w:lineRule="auto"/>
              <w:jc w:val="both"/>
              <w:rPr>
                <w:rFonts w:ascii="Calibri" w:eastAsia="Calibri" w:hAnsi="Calibri" w:cs="Calibri"/>
              </w:rPr>
            </w:pPr>
            <w:r>
              <w:rPr>
                <w:rFonts w:ascii="Calibri" w:eastAsia="Calibri" w:hAnsi="Calibri" w:cs="Calibri"/>
              </w:rPr>
              <w:t>Cittadino di Paesi terzi</w:t>
            </w:r>
          </w:p>
        </w:tc>
        <w:tc>
          <w:tcPr>
            <w:tcW w:w="4948" w:type="dxa"/>
            <w:tcBorders>
              <w:top w:val="single" w:sz="4" w:space="0" w:color="000000"/>
              <w:left w:val="single" w:sz="4" w:space="0" w:color="000000"/>
              <w:bottom w:val="single" w:sz="4" w:space="0" w:color="000000"/>
              <w:right w:val="single" w:sz="4" w:space="0" w:color="000000"/>
            </w:tcBorders>
          </w:tcPr>
          <w:p w14:paraId="000000AD" w14:textId="77777777" w:rsidR="008306BB" w:rsidRDefault="00BB1A83">
            <w:pPr>
              <w:widowControl w:val="0"/>
              <w:spacing w:after="160" w:line="256" w:lineRule="auto"/>
              <w:jc w:val="both"/>
              <w:rPr>
                <w:rFonts w:ascii="Calibri" w:eastAsia="Calibri" w:hAnsi="Calibri" w:cs="Calibri"/>
              </w:rPr>
            </w:pPr>
            <w:r>
              <w:rPr>
                <w:rFonts w:ascii="Calibri" w:eastAsia="Calibri" w:hAnsi="Calibri" w:cs="Calibri"/>
                <w:color w:val="7F7F7F"/>
              </w:rPr>
              <w:t>Persone non cittadine dell'Unione Europea, compresi gli apolidi e le persone con cittadinanza indeterminata)</w:t>
            </w:r>
          </w:p>
        </w:tc>
      </w:tr>
      <w:tr w:rsidR="008306BB" w14:paraId="7AA372C4" w14:textId="77777777">
        <w:tc>
          <w:tcPr>
            <w:tcW w:w="659" w:type="dxa"/>
            <w:tcBorders>
              <w:top w:val="single" w:sz="4" w:space="0" w:color="000000"/>
              <w:left w:val="single" w:sz="4" w:space="0" w:color="000000"/>
              <w:bottom w:val="single" w:sz="4" w:space="0" w:color="000000"/>
              <w:right w:val="single" w:sz="4" w:space="0" w:color="000000"/>
            </w:tcBorders>
          </w:tcPr>
          <w:p w14:paraId="000000AE" w14:textId="77777777" w:rsidR="008306BB" w:rsidRDefault="008306BB">
            <w:pPr>
              <w:widowControl w:val="0"/>
              <w:spacing w:after="160" w:line="256" w:lineRule="auto"/>
              <w:jc w:val="both"/>
              <w:rPr>
                <w:rFonts w:ascii="Calibri" w:eastAsia="Calibri" w:hAnsi="Calibri" w:cs="Calibri"/>
                <w:color w:val="7F7F7F"/>
              </w:rPr>
            </w:pPr>
          </w:p>
        </w:tc>
        <w:tc>
          <w:tcPr>
            <w:tcW w:w="2995" w:type="dxa"/>
            <w:tcBorders>
              <w:top w:val="single" w:sz="4" w:space="0" w:color="000000"/>
              <w:left w:val="single" w:sz="4" w:space="0" w:color="000000"/>
              <w:bottom w:val="single" w:sz="4" w:space="0" w:color="000000"/>
              <w:right w:val="single" w:sz="4" w:space="0" w:color="000000"/>
            </w:tcBorders>
          </w:tcPr>
          <w:p w14:paraId="000000AF" w14:textId="77777777" w:rsidR="008306BB" w:rsidRDefault="00BB1A83">
            <w:pPr>
              <w:widowControl w:val="0"/>
              <w:spacing w:after="160" w:line="256" w:lineRule="auto"/>
              <w:jc w:val="both"/>
              <w:rPr>
                <w:rFonts w:ascii="Calibri" w:eastAsia="Calibri" w:hAnsi="Calibri" w:cs="Calibri"/>
              </w:rPr>
            </w:pPr>
            <w:r>
              <w:rPr>
                <w:rFonts w:ascii="Calibri" w:eastAsia="Calibri" w:hAnsi="Calibri" w:cs="Calibri"/>
              </w:rPr>
              <w:t>Partecipante di origine straniera</w:t>
            </w:r>
          </w:p>
        </w:tc>
        <w:tc>
          <w:tcPr>
            <w:tcW w:w="4948" w:type="dxa"/>
            <w:tcBorders>
              <w:top w:val="single" w:sz="4" w:space="0" w:color="000000"/>
              <w:left w:val="single" w:sz="4" w:space="0" w:color="000000"/>
              <w:bottom w:val="single" w:sz="4" w:space="0" w:color="000000"/>
              <w:right w:val="single" w:sz="4" w:space="0" w:color="000000"/>
            </w:tcBorders>
          </w:tcPr>
          <w:p w14:paraId="000000B0" w14:textId="77777777" w:rsidR="008306BB" w:rsidRDefault="00BB1A83">
            <w:pPr>
              <w:widowControl w:val="0"/>
              <w:spacing w:after="160" w:line="256" w:lineRule="auto"/>
              <w:jc w:val="both"/>
              <w:rPr>
                <w:rFonts w:ascii="Calibri" w:eastAsia="Calibri" w:hAnsi="Calibri" w:cs="Calibri"/>
              </w:rPr>
            </w:pPr>
            <w:r>
              <w:rPr>
                <w:rFonts w:ascii="Calibri" w:eastAsia="Calibri" w:hAnsi="Calibri" w:cs="Calibri"/>
                <w:color w:val="7F7F7F"/>
              </w:rPr>
              <w:t>Persona con o senza cittadinanza italiana, ma nata in Italia da almeno un genitore straniero</w:t>
            </w:r>
          </w:p>
        </w:tc>
      </w:tr>
      <w:tr w:rsidR="008306BB" w14:paraId="6B76C116" w14:textId="77777777">
        <w:tc>
          <w:tcPr>
            <w:tcW w:w="659" w:type="dxa"/>
            <w:tcBorders>
              <w:top w:val="single" w:sz="4" w:space="0" w:color="000000"/>
              <w:left w:val="single" w:sz="4" w:space="0" w:color="000000"/>
              <w:bottom w:val="single" w:sz="4" w:space="0" w:color="000000"/>
              <w:right w:val="single" w:sz="4" w:space="0" w:color="000000"/>
            </w:tcBorders>
          </w:tcPr>
          <w:p w14:paraId="000000B1" w14:textId="77777777" w:rsidR="008306BB" w:rsidRDefault="008306BB">
            <w:pPr>
              <w:widowControl w:val="0"/>
              <w:spacing w:after="160" w:line="256" w:lineRule="auto"/>
              <w:jc w:val="both"/>
              <w:rPr>
                <w:rFonts w:ascii="Calibri" w:eastAsia="Calibri" w:hAnsi="Calibri" w:cs="Calibri"/>
                <w:color w:val="7F7F7F"/>
              </w:rPr>
            </w:pPr>
          </w:p>
        </w:tc>
        <w:tc>
          <w:tcPr>
            <w:tcW w:w="2995" w:type="dxa"/>
            <w:tcBorders>
              <w:top w:val="single" w:sz="4" w:space="0" w:color="000000"/>
              <w:left w:val="single" w:sz="4" w:space="0" w:color="000000"/>
              <w:bottom w:val="single" w:sz="4" w:space="0" w:color="000000"/>
              <w:right w:val="single" w:sz="4" w:space="0" w:color="000000"/>
            </w:tcBorders>
          </w:tcPr>
          <w:p w14:paraId="000000B2" w14:textId="77777777" w:rsidR="008306BB" w:rsidRDefault="00BB1A83">
            <w:pPr>
              <w:widowControl w:val="0"/>
              <w:spacing w:after="160" w:line="256" w:lineRule="auto"/>
              <w:jc w:val="both"/>
              <w:rPr>
                <w:rFonts w:ascii="Calibri" w:eastAsia="Calibri" w:hAnsi="Calibri" w:cs="Calibri"/>
              </w:rPr>
            </w:pPr>
            <w:r>
              <w:rPr>
                <w:rFonts w:ascii="Calibri" w:eastAsia="Calibri" w:hAnsi="Calibri" w:cs="Calibri"/>
              </w:rPr>
              <w:t>Appartenente a minoranze</w:t>
            </w:r>
          </w:p>
        </w:tc>
        <w:tc>
          <w:tcPr>
            <w:tcW w:w="4948" w:type="dxa"/>
            <w:tcBorders>
              <w:top w:val="single" w:sz="4" w:space="0" w:color="000000"/>
              <w:left w:val="single" w:sz="4" w:space="0" w:color="000000"/>
              <w:bottom w:val="single" w:sz="4" w:space="0" w:color="000000"/>
              <w:right w:val="single" w:sz="4" w:space="0" w:color="000000"/>
            </w:tcBorders>
          </w:tcPr>
          <w:p w14:paraId="000000B3" w14:textId="77777777" w:rsidR="008306BB" w:rsidRDefault="00BB1A83">
            <w:pPr>
              <w:widowControl w:val="0"/>
              <w:spacing w:after="160" w:line="256" w:lineRule="auto"/>
              <w:jc w:val="both"/>
              <w:rPr>
                <w:rFonts w:ascii="Calibri" w:eastAsia="Calibri" w:hAnsi="Calibri" w:cs="Calibri"/>
              </w:rPr>
            </w:pPr>
            <w:r>
              <w:rPr>
                <w:rFonts w:ascii="Calibri" w:eastAsia="Calibri" w:hAnsi="Calibri" w:cs="Calibri"/>
                <w:color w:val="7F7F7F"/>
              </w:rPr>
              <w:t>Comprese le comunità emarginate come i Rom</w:t>
            </w:r>
          </w:p>
        </w:tc>
      </w:tr>
      <w:tr w:rsidR="008306BB" w14:paraId="45DA5ACF" w14:textId="77777777">
        <w:tc>
          <w:tcPr>
            <w:tcW w:w="659" w:type="dxa"/>
            <w:tcBorders>
              <w:top w:val="single" w:sz="4" w:space="0" w:color="000000"/>
              <w:left w:val="single" w:sz="4" w:space="0" w:color="000000"/>
              <w:bottom w:val="single" w:sz="4" w:space="0" w:color="000000"/>
              <w:right w:val="single" w:sz="4" w:space="0" w:color="000000"/>
            </w:tcBorders>
          </w:tcPr>
          <w:p w14:paraId="000000B4" w14:textId="77777777" w:rsidR="008306BB" w:rsidRDefault="008306BB">
            <w:pPr>
              <w:widowControl w:val="0"/>
              <w:spacing w:after="160" w:line="256" w:lineRule="auto"/>
              <w:jc w:val="both"/>
              <w:rPr>
                <w:rFonts w:ascii="Calibri" w:eastAsia="Calibri" w:hAnsi="Calibri" w:cs="Calibri"/>
                <w:color w:val="7F7F7F"/>
              </w:rPr>
            </w:pPr>
          </w:p>
        </w:tc>
        <w:tc>
          <w:tcPr>
            <w:tcW w:w="2995" w:type="dxa"/>
            <w:tcBorders>
              <w:top w:val="single" w:sz="4" w:space="0" w:color="000000"/>
              <w:left w:val="single" w:sz="4" w:space="0" w:color="000000"/>
              <w:bottom w:val="single" w:sz="4" w:space="0" w:color="000000"/>
              <w:right w:val="single" w:sz="4" w:space="0" w:color="000000"/>
            </w:tcBorders>
          </w:tcPr>
          <w:p w14:paraId="000000B5" w14:textId="77777777" w:rsidR="008306BB" w:rsidRDefault="00BB1A83">
            <w:pPr>
              <w:widowControl w:val="0"/>
              <w:spacing w:after="160" w:line="256" w:lineRule="auto"/>
              <w:jc w:val="both"/>
              <w:rPr>
                <w:rFonts w:ascii="Calibri" w:eastAsia="Calibri" w:hAnsi="Calibri" w:cs="Calibri"/>
              </w:rPr>
            </w:pPr>
            <w:r>
              <w:rPr>
                <w:rFonts w:ascii="Calibri" w:eastAsia="Calibri" w:hAnsi="Calibri" w:cs="Calibri"/>
              </w:rPr>
              <w:t>Senza tetto o persone colpite da esclusione abitativa</w:t>
            </w:r>
          </w:p>
        </w:tc>
        <w:tc>
          <w:tcPr>
            <w:tcW w:w="4948" w:type="dxa"/>
            <w:tcBorders>
              <w:top w:val="single" w:sz="4" w:space="0" w:color="000000"/>
              <w:left w:val="single" w:sz="4" w:space="0" w:color="000000"/>
              <w:bottom w:val="single" w:sz="4" w:space="0" w:color="000000"/>
              <w:right w:val="single" w:sz="4" w:space="0" w:color="000000"/>
            </w:tcBorders>
          </w:tcPr>
          <w:p w14:paraId="000000B6" w14:textId="77777777" w:rsidR="008306BB" w:rsidRDefault="00BB1A83">
            <w:pPr>
              <w:widowControl w:val="0"/>
              <w:spacing w:after="160" w:line="256" w:lineRule="auto"/>
              <w:jc w:val="both"/>
              <w:rPr>
                <w:rFonts w:ascii="Calibri" w:eastAsia="Calibri" w:hAnsi="Calibri" w:cs="Calibri"/>
              </w:rPr>
            </w:pPr>
            <w:r>
              <w:rPr>
                <w:rFonts w:ascii="Calibri" w:eastAsia="Calibri" w:hAnsi="Calibri" w:cs="Calibri"/>
                <w:color w:val="7F7F7F"/>
              </w:rPr>
              <w:t>Persone che vivono in strada o in sistemazioni di fortuna; persone che ricorrono a dormitori o strutture di accoglienza; ospiti in strutture per immigrati, richiedenti asilo, rifugiati; persone sotto sfratto esecutivo; persone che vivono in alloggi privi del certificato di abitabilità</w:t>
            </w:r>
          </w:p>
        </w:tc>
      </w:tr>
      <w:tr w:rsidR="008306BB" w14:paraId="64DA8DBD" w14:textId="77777777">
        <w:tc>
          <w:tcPr>
            <w:tcW w:w="659" w:type="dxa"/>
            <w:tcBorders>
              <w:top w:val="single" w:sz="4" w:space="0" w:color="000000"/>
              <w:left w:val="single" w:sz="4" w:space="0" w:color="000000"/>
              <w:bottom w:val="single" w:sz="4" w:space="0" w:color="000000"/>
              <w:right w:val="single" w:sz="4" w:space="0" w:color="000000"/>
            </w:tcBorders>
          </w:tcPr>
          <w:p w14:paraId="000000B7" w14:textId="77777777" w:rsidR="008306BB" w:rsidRDefault="008306BB">
            <w:pPr>
              <w:widowControl w:val="0"/>
              <w:spacing w:after="160" w:line="256" w:lineRule="auto"/>
              <w:jc w:val="both"/>
              <w:rPr>
                <w:rFonts w:ascii="Calibri" w:eastAsia="Calibri" w:hAnsi="Calibri" w:cs="Calibri"/>
                <w:color w:val="7F7F7F"/>
              </w:rPr>
            </w:pPr>
          </w:p>
        </w:tc>
        <w:tc>
          <w:tcPr>
            <w:tcW w:w="2995" w:type="dxa"/>
            <w:tcBorders>
              <w:top w:val="single" w:sz="4" w:space="0" w:color="000000"/>
              <w:left w:val="single" w:sz="4" w:space="0" w:color="000000"/>
              <w:bottom w:val="single" w:sz="4" w:space="0" w:color="000000"/>
              <w:right w:val="single" w:sz="4" w:space="0" w:color="000000"/>
            </w:tcBorders>
          </w:tcPr>
          <w:p w14:paraId="000000B8" w14:textId="77777777" w:rsidR="008306BB" w:rsidRDefault="00BB1A83">
            <w:pPr>
              <w:widowControl w:val="0"/>
              <w:spacing w:after="160" w:line="256" w:lineRule="auto"/>
              <w:jc w:val="both"/>
              <w:rPr>
                <w:rFonts w:ascii="Calibri" w:eastAsia="Calibri" w:hAnsi="Calibri" w:cs="Calibri"/>
              </w:rPr>
            </w:pPr>
            <w:r>
              <w:rPr>
                <w:rFonts w:ascii="Calibri" w:eastAsia="Calibri" w:hAnsi="Calibri" w:cs="Calibri"/>
              </w:rPr>
              <w:t>Nessuna condizione di vulnerabilità</w:t>
            </w:r>
          </w:p>
        </w:tc>
        <w:tc>
          <w:tcPr>
            <w:tcW w:w="4948" w:type="dxa"/>
            <w:tcBorders>
              <w:top w:val="single" w:sz="4" w:space="0" w:color="000000"/>
              <w:left w:val="single" w:sz="4" w:space="0" w:color="000000"/>
              <w:bottom w:val="single" w:sz="4" w:space="0" w:color="000000"/>
              <w:right w:val="single" w:sz="4" w:space="0" w:color="000000"/>
            </w:tcBorders>
          </w:tcPr>
          <w:p w14:paraId="000000B9" w14:textId="77777777" w:rsidR="008306BB" w:rsidRDefault="008306BB">
            <w:pPr>
              <w:widowControl w:val="0"/>
              <w:spacing w:after="160" w:line="256" w:lineRule="auto"/>
              <w:jc w:val="both"/>
              <w:rPr>
                <w:rFonts w:ascii="Calibri" w:eastAsia="Calibri" w:hAnsi="Calibri" w:cs="Calibri"/>
                <w:color w:val="7F7F7F"/>
              </w:rPr>
            </w:pPr>
          </w:p>
        </w:tc>
      </w:tr>
      <w:tr w:rsidR="008306BB" w14:paraId="2F7C83FF" w14:textId="77777777">
        <w:tc>
          <w:tcPr>
            <w:tcW w:w="659" w:type="dxa"/>
            <w:tcBorders>
              <w:top w:val="single" w:sz="4" w:space="0" w:color="000000"/>
            </w:tcBorders>
          </w:tcPr>
          <w:p w14:paraId="000000BA" w14:textId="77777777" w:rsidR="008306BB" w:rsidRDefault="008306BB">
            <w:pPr>
              <w:widowControl w:val="0"/>
              <w:spacing w:after="160" w:line="256" w:lineRule="auto"/>
              <w:jc w:val="both"/>
              <w:rPr>
                <w:rFonts w:ascii="Calibri" w:eastAsia="Calibri" w:hAnsi="Calibri" w:cs="Calibri"/>
                <w:color w:val="7F7F7F"/>
              </w:rPr>
            </w:pPr>
          </w:p>
        </w:tc>
        <w:tc>
          <w:tcPr>
            <w:tcW w:w="2995" w:type="dxa"/>
            <w:tcBorders>
              <w:top w:val="single" w:sz="4" w:space="0" w:color="000000"/>
            </w:tcBorders>
          </w:tcPr>
          <w:p w14:paraId="000000BB" w14:textId="77777777" w:rsidR="008306BB" w:rsidRDefault="008306BB">
            <w:pPr>
              <w:widowControl w:val="0"/>
              <w:spacing w:after="160" w:line="256" w:lineRule="auto"/>
              <w:jc w:val="both"/>
              <w:rPr>
                <w:rFonts w:ascii="Calibri" w:eastAsia="Calibri" w:hAnsi="Calibri" w:cs="Calibri"/>
              </w:rPr>
            </w:pPr>
          </w:p>
        </w:tc>
        <w:tc>
          <w:tcPr>
            <w:tcW w:w="4948" w:type="dxa"/>
            <w:tcBorders>
              <w:top w:val="single" w:sz="4" w:space="0" w:color="000000"/>
            </w:tcBorders>
          </w:tcPr>
          <w:p w14:paraId="000000BC" w14:textId="77777777" w:rsidR="008306BB" w:rsidRDefault="008306BB">
            <w:pPr>
              <w:widowControl w:val="0"/>
              <w:spacing w:after="160" w:line="256" w:lineRule="auto"/>
              <w:jc w:val="both"/>
              <w:rPr>
                <w:rFonts w:ascii="Calibri" w:eastAsia="Calibri" w:hAnsi="Calibri" w:cs="Calibri"/>
              </w:rPr>
            </w:pPr>
          </w:p>
        </w:tc>
      </w:tr>
    </w:tbl>
    <w:p w14:paraId="000000BD" w14:textId="77777777" w:rsidR="008306BB" w:rsidRDefault="008306BB">
      <w:pPr>
        <w:spacing w:before="10" w:line="360" w:lineRule="auto"/>
        <w:jc w:val="both"/>
        <w:rPr>
          <w:rFonts w:ascii="Calibri" w:eastAsia="Calibri" w:hAnsi="Calibri" w:cs="Calibri"/>
        </w:rPr>
      </w:pPr>
    </w:p>
    <w:tbl>
      <w:tblPr>
        <w:tblStyle w:val="a4"/>
        <w:tblW w:w="8985" w:type="dxa"/>
        <w:jc w:val="center"/>
        <w:tblInd w:w="0" w:type="dxa"/>
        <w:tblLayout w:type="fixed"/>
        <w:tblLook w:val="0400" w:firstRow="0" w:lastRow="0" w:firstColumn="0" w:lastColumn="0" w:noHBand="0" w:noVBand="1"/>
      </w:tblPr>
      <w:tblGrid>
        <w:gridCol w:w="8985"/>
      </w:tblGrid>
      <w:tr w:rsidR="008306BB" w14:paraId="56E09C89" w14:textId="77777777">
        <w:trPr>
          <w:trHeight w:val="2165"/>
          <w:jc w:val="center"/>
        </w:trPr>
        <w:tc>
          <w:tcPr>
            <w:tcW w:w="8985" w:type="dxa"/>
            <w:shd w:val="clear" w:color="auto" w:fill="DEEAF6"/>
          </w:tcPr>
          <w:p w14:paraId="000000BE" w14:textId="77777777" w:rsidR="008306BB" w:rsidRDefault="00BB1A83">
            <w:pPr>
              <w:spacing w:after="160" w:line="256" w:lineRule="auto"/>
              <w:jc w:val="both"/>
              <w:rPr>
                <w:rFonts w:ascii="Calibri" w:eastAsia="Calibri" w:hAnsi="Calibri" w:cs="Calibri"/>
                <w:sz w:val="16"/>
                <w:szCs w:val="16"/>
              </w:rPr>
            </w:pPr>
            <w:r>
              <w:rPr>
                <w:rFonts w:ascii="Calibri" w:eastAsia="Calibri" w:hAnsi="Calibri" w:cs="Calibri"/>
                <w:sz w:val="16"/>
                <w:szCs w:val="16"/>
              </w:rPr>
              <w:lastRenderedPageBreak/>
              <w:t>Dichiarazione da compilarsi qualora il richiedente non intenda fornire le informazioni sulla condizione di vulnerabilità</w:t>
            </w:r>
          </w:p>
          <w:p w14:paraId="000000BF" w14:textId="77777777" w:rsidR="008306BB" w:rsidRDefault="00BB1A83">
            <w:pPr>
              <w:spacing w:after="160" w:line="256" w:lineRule="auto"/>
              <w:jc w:val="both"/>
              <w:rPr>
                <w:rFonts w:ascii="Calibri" w:eastAsia="Calibri" w:hAnsi="Calibri" w:cs="Calibri"/>
                <w:sz w:val="16"/>
                <w:szCs w:val="16"/>
              </w:rPr>
            </w:pPr>
            <w:r>
              <w:rPr>
                <w:rFonts w:ascii="Calibri" w:eastAsia="Calibri" w:hAnsi="Calibri" w:cs="Calibri"/>
                <w:sz w:val="16"/>
                <w:szCs w:val="16"/>
              </w:rPr>
              <w:t>Il</w:t>
            </w:r>
            <w:r>
              <w:rPr>
                <w:rFonts w:ascii="Calibri" w:eastAsia="Calibri" w:hAnsi="Calibri" w:cs="Calibri"/>
                <w:sz w:val="16"/>
                <w:szCs w:val="16"/>
              </w:rPr>
              <w:tab/>
              <w:t>sottoscritto</w:t>
            </w:r>
            <w:r>
              <w:rPr>
                <w:rFonts w:ascii="Calibri" w:eastAsia="Calibri" w:hAnsi="Calibri" w:cs="Calibri"/>
                <w:sz w:val="16"/>
                <w:szCs w:val="16"/>
              </w:rPr>
              <w:tab/>
              <w:t>___________________________________________________________________ non intende fornire all’Amministrazione le informazioni relative alla condizione di vulnerabilità di cui alla presente “Domanda di iscrizione all’intervento”.</w:t>
            </w:r>
          </w:p>
          <w:p w14:paraId="000000C0" w14:textId="77777777" w:rsidR="008306BB" w:rsidRDefault="008306BB">
            <w:pPr>
              <w:spacing w:after="160" w:line="256" w:lineRule="auto"/>
              <w:jc w:val="both"/>
              <w:rPr>
                <w:rFonts w:ascii="Calibri" w:eastAsia="Calibri" w:hAnsi="Calibri" w:cs="Calibri"/>
                <w:sz w:val="16"/>
                <w:szCs w:val="16"/>
              </w:rPr>
            </w:pPr>
          </w:p>
          <w:p w14:paraId="000000C1" w14:textId="77777777" w:rsidR="008306BB" w:rsidRDefault="008306BB">
            <w:pPr>
              <w:spacing w:after="160" w:line="256" w:lineRule="auto"/>
              <w:jc w:val="both"/>
              <w:rPr>
                <w:rFonts w:ascii="Calibri" w:eastAsia="Calibri" w:hAnsi="Calibri" w:cs="Calibri"/>
                <w:sz w:val="16"/>
                <w:szCs w:val="16"/>
              </w:rPr>
            </w:pPr>
          </w:p>
          <w:p w14:paraId="000000C2" w14:textId="77777777" w:rsidR="008306BB" w:rsidRDefault="00BB1A83">
            <w:pPr>
              <w:spacing w:after="160" w:line="256" w:lineRule="auto"/>
              <w:jc w:val="both"/>
              <w:rPr>
                <w:rFonts w:ascii="Calibri" w:eastAsia="Calibri" w:hAnsi="Calibri" w:cs="Calibri"/>
                <w:sz w:val="16"/>
                <w:szCs w:val="16"/>
              </w:rPr>
            </w:pPr>
            <w:r>
              <w:rPr>
                <w:rFonts w:ascii="Calibri" w:eastAsia="Calibri" w:hAnsi="Calibri" w:cs="Calibri"/>
                <w:sz w:val="16"/>
                <w:szCs w:val="16"/>
              </w:rPr>
              <w:t>______________</w:t>
            </w:r>
            <w:r>
              <w:rPr>
                <w:rFonts w:ascii="Calibri" w:eastAsia="Calibri" w:hAnsi="Calibri" w:cs="Calibri"/>
                <w:sz w:val="16"/>
                <w:szCs w:val="16"/>
              </w:rPr>
              <w:tab/>
            </w:r>
            <w:r>
              <w:rPr>
                <w:rFonts w:ascii="Calibri" w:eastAsia="Calibri" w:hAnsi="Calibri" w:cs="Calibri"/>
                <w:sz w:val="16"/>
                <w:szCs w:val="16"/>
              </w:rPr>
              <w:tab/>
              <w:t xml:space="preserve">________________       </w:t>
            </w:r>
            <w:r>
              <w:rPr>
                <w:rFonts w:ascii="Calibri" w:eastAsia="Calibri" w:hAnsi="Calibri" w:cs="Calibri"/>
                <w:sz w:val="16"/>
                <w:szCs w:val="16"/>
              </w:rPr>
              <w:tab/>
              <w:t>__________________________________________</w:t>
            </w:r>
          </w:p>
          <w:p w14:paraId="000000C3" w14:textId="77777777" w:rsidR="008306BB" w:rsidRDefault="00BB1A83">
            <w:pPr>
              <w:spacing w:after="160" w:line="256" w:lineRule="auto"/>
              <w:jc w:val="both"/>
              <w:rPr>
                <w:rFonts w:ascii="Calibri" w:eastAsia="Calibri" w:hAnsi="Calibri" w:cs="Calibri"/>
                <w:sz w:val="16"/>
                <w:szCs w:val="16"/>
              </w:rPr>
            </w:pPr>
            <w:r>
              <w:rPr>
                <w:rFonts w:ascii="Calibri" w:eastAsia="Calibri" w:hAnsi="Calibri" w:cs="Calibri"/>
                <w:sz w:val="16"/>
                <w:szCs w:val="16"/>
              </w:rPr>
              <w:t xml:space="preserve">     luogo</w:t>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t xml:space="preserve">        data                               </w:t>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t xml:space="preserve">firma </w:t>
            </w:r>
          </w:p>
          <w:p w14:paraId="000000C4" w14:textId="77777777" w:rsidR="008306BB" w:rsidRDefault="00BB1A83">
            <w:pPr>
              <w:spacing w:after="160" w:line="256" w:lineRule="auto"/>
              <w:ind w:left="4570"/>
              <w:jc w:val="both"/>
              <w:rPr>
                <w:rFonts w:ascii="Calibri" w:eastAsia="Calibri" w:hAnsi="Calibri" w:cs="Calibri"/>
                <w:i/>
                <w:iCs/>
                <w:sz w:val="16"/>
                <w:szCs w:val="16"/>
              </w:rPr>
            </w:pPr>
            <w:r>
              <w:rPr>
                <w:rFonts w:ascii="Calibri" w:eastAsia="Calibri" w:hAnsi="Calibri" w:cs="Calibri"/>
                <w:i/>
                <w:iCs/>
                <w:sz w:val="16"/>
                <w:szCs w:val="16"/>
              </w:rPr>
              <w:t xml:space="preserve">(per i minori di 18 anni firma del genitore </w:t>
            </w:r>
          </w:p>
          <w:p w14:paraId="000000C5" w14:textId="77777777" w:rsidR="008306BB" w:rsidRDefault="00BB1A83">
            <w:pPr>
              <w:spacing w:after="160" w:line="256" w:lineRule="auto"/>
              <w:ind w:left="4570"/>
              <w:jc w:val="both"/>
              <w:rPr>
                <w:rFonts w:ascii="Calibri" w:eastAsia="Calibri" w:hAnsi="Calibri" w:cs="Calibri"/>
                <w:i/>
                <w:iCs/>
                <w:sz w:val="16"/>
                <w:szCs w:val="16"/>
              </w:rPr>
            </w:pPr>
            <w:r>
              <w:rPr>
                <w:rFonts w:ascii="Calibri" w:eastAsia="Calibri" w:hAnsi="Calibri" w:cs="Calibri"/>
                <w:i/>
                <w:iCs/>
                <w:sz w:val="16"/>
                <w:szCs w:val="16"/>
              </w:rPr>
              <w:t xml:space="preserve">           o di chi  ne esercita la tutela)</w:t>
            </w:r>
          </w:p>
        </w:tc>
      </w:tr>
    </w:tbl>
    <w:p w14:paraId="000000C6" w14:textId="77777777" w:rsidR="008306BB" w:rsidRDefault="008306BB">
      <w:pPr>
        <w:tabs>
          <w:tab w:val="left" w:pos="4318"/>
          <w:tab w:val="left" w:pos="7768"/>
        </w:tabs>
        <w:spacing w:line="180" w:lineRule="auto"/>
        <w:jc w:val="both"/>
        <w:rPr>
          <w:i/>
          <w:iCs/>
          <w:sz w:val="18"/>
          <w:szCs w:val="18"/>
        </w:rPr>
      </w:pPr>
    </w:p>
    <w:p w14:paraId="000000C7" w14:textId="77777777" w:rsidR="008306BB" w:rsidRDefault="008306BB">
      <w:pPr>
        <w:tabs>
          <w:tab w:val="left" w:pos="4318"/>
          <w:tab w:val="left" w:pos="7768"/>
        </w:tabs>
        <w:spacing w:line="180" w:lineRule="auto"/>
        <w:jc w:val="both"/>
        <w:rPr>
          <w:i/>
          <w:iCs/>
          <w:sz w:val="18"/>
          <w:szCs w:val="18"/>
        </w:rPr>
      </w:pPr>
    </w:p>
    <w:p w14:paraId="000000C8" w14:textId="77777777" w:rsidR="008306BB" w:rsidRDefault="00BB1A83">
      <w:pPr>
        <w:spacing w:line="360" w:lineRule="auto"/>
        <w:jc w:val="center"/>
        <w:rPr>
          <w:rFonts w:ascii="Calibri" w:eastAsia="Calibri" w:hAnsi="Calibri" w:cs="Calibri"/>
          <w:b/>
          <w:bCs/>
          <w:sz w:val="24"/>
          <w:szCs w:val="24"/>
        </w:rPr>
      </w:pPr>
      <w:r>
        <w:rPr>
          <w:rFonts w:ascii="Calibri" w:eastAsia="Calibri" w:hAnsi="Calibri" w:cs="Calibri"/>
          <w:b/>
          <w:bCs/>
          <w:sz w:val="24"/>
          <w:szCs w:val="24"/>
        </w:rPr>
        <w:t>CHIEDE</w:t>
      </w:r>
    </w:p>
    <w:p w14:paraId="000000C9" w14:textId="77777777" w:rsidR="008306BB" w:rsidRDefault="008306BB">
      <w:pPr>
        <w:jc w:val="both"/>
        <w:rPr>
          <w:rFonts w:ascii="Calibri" w:eastAsia="Calibri" w:hAnsi="Calibri" w:cs="Calibri"/>
          <w:b/>
          <w:bCs/>
          <w:sz w:val="24"/>
          <w:szCs w:val="24"/>
        </w:rPr>
      </w:pPr>
    </w:p>
    <w:p w14:paraId="000000CA" w14:textId="77777777" w:rsidR="008306BB" w:rsidRDefault="00BB1A83">
      <w:pPr>
        <w:jc w:val="both"/>
        <w:rPr>
          <w:rFonts w:ascii="Calibri" w:eastAsia="Calibri" w:hAnsi="Calibri" w:cs="Calibri"/>
        </w:rPr>
      </w:pPr>
      <w:r>
        <w:rPr>
          <w:rFonts w:ascii="Calibri" w:eastAsia="Calibri" w:hAnsi="Calibri" w:cs="Calibri"/>
        </w:rPr>
        <w:t xml:space="preserve">         di partecipare al seguente progetto:</w:t>
      </w:r>
    </w:p>
    <w:p w14:paraId="000000CB" w14:textId="77777777" w:rsidR="008306BB" w:rsidRDefault="008306BB">
      <w:pPr>
        <w:jc w:val="both"/>
        <w:rPr>
          <w:rFonts w:ascii="Calibri" w:eastAsia="Calibri" w:hAnsi="Calibri" w:cs="Calibri"/>
        </w:rPr>
      </w:pPr>
    </w:p>
    <w:p w14:paraId="000000CC" w14:textId="77777777" w:rsidR="008306BB" w:rsidRDefault="008306BB">
      <w:pPr>
        <w:jc w:val="both"/>
        <w:rPr>
          <w:rFonts w:ascii="Calibri" w:eastAsia="Calibri" w:hAnsi="Calibri" w:cs="Calibri"/>
        </w:rPr>
      </w:pPr>
    </w:p>
    <w:p w14:paraId="000000CD" w14:textId="77777777" w:rsidR="008306BB" w:rsidRDefault="00BB1A83">
      <w:pPr>
        <w:ind w:left="426"/>
        <w:jc w:val="both"/>
        <w:rPr>
          <w:rFonts w:ascii="Calibri" w:eastAsia="Calibri" w:hAnsi="Calibri" w:cs="Calibri"/>
          <w:b/>
          <w:bCs/>
        </w:rPr>
      </w:pPr>
      <w:r>
        <w:rPr>
          <w:rFonts w:ascii="Calibri" w:eastAsia="Calibri" w:hAnsi="Calibri" w:cs="Calibri"/>
        </w:rPr>
        <w:t>Denominazione progetto:</w:t>
      </w:r>
      <w:r>
        <w:t xml:space="preserve"> </w:t>
      </w:r>
      <w:r>
        <w:rPr>
          <w:rFonts w:ascii="Calibri" w:eastAsia="Calibri" w:hAnsi="Calibri" w:cs="Calibri"/>
          <w:b/>
          <w:bCs/>
        </w:rPr>
        <w:t>“</w:t>
      </w:r>
      <w:proofErr w:type="spellStart"/>
      <w:r>
        <w:rPr>
          <w:rFonts w:ascii="Calibri" w:eastAsia="Calibri" w:hAnsi="Calibri" w:cs="Calibri"/>
          <w:b/>
          <w:bCs/>
        </w:rPr>
        <w:t>rESISTENZA</w:t>
      </w:r>
      <w:proofErr w:type="spellEnd"/>
      <w:r>
        <w:rPr>
          <w:rFonts w:ascii="Calibri" w:eastAsia="Calibri" w:hAnsi="Calibri" w:cs="Calibri"/>
          <w:b/>
          <w:bCs/>
        </w:rPr>
        <w:t xml:space="preserve"> DOPO LA TEMPESTA 2: con </w:t>
      </w:r>
      <w:proofErr w:type="spellStart"/>
      <w:r>
        <w:rPr>
          <w:rFonts w:ascii="Calibri" w:eastAsia="Calibri" w:hAnsi="Calibri" w:cs="Calibri"/>
          <w:b/>
          <w:bCs/>
        </w:rPr>
        <w:t>MoviS</w:t>
      </w:r>
      <w:proofErr w:type="spellEnd"/>
      <w:r>
        <w:rPr>
          <w:rFonts w:ascii="Calibri" w:eastAsia="Calibri" w:hAnsi="Calibri" w:cs="Calibri"/>
          <w:b/>
          <w:bCs/>
        </w:rPr>
        <w:t>, movimento e salute oltre la cura, per ridare un giusto impiego e qualità alla vita delle donne con pregressa patologia tumorale”</w:t>
      </w:r>
    </w:p>
    <w:p w14:paraId="000000CE" w14:textId="77777777" w:rsidR="008306BB" w:rsidRDefault="008306BB">
      <w:pPr>
        <w:ind w:left="426"/>
        <w:jc w:val="both"/>
        <w:rPr>
          <w:rFonts w:ascii="Calibri" w:eastAsia="Calibri" w:hAnsi="Calibri" w:cs="Calibri"/>
        </w:rPr>
      </w:pPr>
    </w:p>
    <w:p w14:paraId="000000CF" w14:textId="77777777" w:rsidR="008306BB" w:rsidRDefault="008306BB">
      <w:pPr>
        <w:ind w:left="426"/>
        <w:jc w:val="both"/>
        <w:rPr>
          <w:rFonts w:ascii="Calibri" w:eastAsia="Calibri" w:hAnsi="Calibri" w:cs="Calibri"/>
        </w:rPr>
      </w:pPr>
    </w:p>
    <w:p w14:paraId="000000D0" w14:textId="77777777" w:rsidR="008306BB" w:rsidRDefault="00BB1A83">
      <w:pPr>
        <w:ind w:left="426"/>
        <w:jc w:val="both"/>
        <w:rPr>
          <w:rFonts w:ascii="Calibri" w:eastAsia="Calibri" w:hAnsi="Calibri" w:cs="Calibri"/>
          <w:b/>
          <w:bCs/>
        </w:rPr>
      </w:pPr>
      <w:r>
        <w:rPr>
          <w:rFonts w:ascii="Calibri" w:eastAsia="Calibri" w:hAnsi="Calibri" w:cs="Calibri"/>
        </w:rPr>
        <w:t xml:space="preserve">Soggetto attuatore: </w:t>
      </w:r>
      <w:r>
        <w:rPr>
          <w:rFonts w:ascii="Calibri" w:eastAsia="Calibri" w:hAnsi="Calibri" w:cs="Calibri"/>
          <w:b/>
          <w:bCs/>
        </w:rPr>
        <w:t>Università degli Studi di Urbino Carlo Bo</w:t>
      </w:r>
    </w:p>
    <w:p w14:paraId="000000D1" w14:textId="77777777" w:rsidR="008306BB" w:rsidRDefault="008306BB">
      <w:pPr>
        <w:ind w:left="426"/>
        <w:jc w:val="both"/>
        <w:rPr>
          <w:rFonts w:ascii="Calibri" w:eastAsia="Calibri" w:hAnsi="Calibri" w:cs="Calibri"/>
        </w:rPr>
      </w:pPr>
    </w:p>
    <w:p w14:paraId="000000D2" w14:textId="77777777" w:rsidR="008306BB" w:rsidRDefault="008306BB">
      <w:pPr>
        <w:ind w:left="426"/>
        <w:jc w:val="both"/>
        <w:rPr>
          <w:rFonts w:ascii="Calibri" w:eastAsia="Calibri" w:hAnsi="Calibri" w:cs="Calibri"/>
        </w:rPr>
      </w:pPr>
    </w:p>
    <w:p w14:paraId="000000D3" w14:textId="77777777" w:rsidR="008306BB" w:rsidRDefault="00BB1A83">
      <w:pPr>
        <w:ind w:left="426"/>
        <w:jc w:val="both"/>
        <w:rPr>
          <w:rFonts w:ascii="Calibri" w:eastAsia="Calibri" w:hAnsi="Calibri" w:cs="Calibri"/>
        </w:rPr>
      </w:pPr>
      <w:r>
        <w:rPr>
          <w:rFonts w:ascii="Calibri" w:eastAsia="Calibri" w:hAnsi="Calibri" w:cs="Calibri"/>
        </w:rPr>
        <w:t>Codice progetto:</w:t>
      </w:r>
      <w:r>
        <w:t xml:space="preserve"> </w:t>
      </w:r>
      <w:r>
        <w:rPr>
          <w:rFonts w:ascii="Calibri" w:eastAsia="Calibri" w:hAnsi="Calibri" w:cs="Calibri"/>
          <w:b/>
          <w:bCs/>
        </w:rPr>
        <w:t>1119481</w:t>
      </w:r>
    </w:p>
    <w:p w14:paraId="000000D4" w14:textId="77777777" w:rsidR="008306BB" w:rsidRDefault="008306BB">
      <w:pPr>
        <w:ind w:left="426"/>
        <w:jc w:val="both"/>
        <w:rPr>
          <w:rFonts w:ascii="Calibri" w:eastAsia="Calibri" w:hAnsi="Calibri" w:cs="Calibri"/>
        </w:rPr>
      </w:pPr>
    </w:p>
    <w:p w14:paraId="000000D5" w14:textId="77777777" w:rsidR="008306BB" w:rsidRDefault="008306BB">
      <w:pPr>
        <w:spacing w:line="360" w:lineRule="auto"/>
        <w:jc w:val="both"/>
        <w:rPr>
          <w:rFonts w:ascii="Verdana" w:eastAsia="Verdana" w:hAnsi="Verdana" w:cs="Verdana"/>
        </w:rPr>
      </w:pPr>
    </w:p>
    <w:p w14:paraId="000000D6" w14:textId="77777777" w:rsidR="008306BB" w:rsidRDefault="00BB1A83">
      <w:pPr>
        <w:shd w:val="clear" w:color="auto" w:fill="DEEAF6"/>
        <w:spacing w:line="223" w:lineRule="auto"/>
        <w:ind w:left="28"/>
        <w:jc w:val="both"/>
        <w:rPr>
          <w:rFonts w:ascii="Calibri" w:eastAsia="Calibri" w:hAnsi="Calibri" w:cs="Calibri"/>
          <w:b/>
          <w:bCs/>
        </w:rPr>
      </w:pPr>
      <w:r>
        <w:rPr>
          <w:rFonts w:ascii="Calibri" w:eastAsia="Calibri" w:hAnsi="Calibri" w:cs="Calibri"/>
          <w:b/>
          <w:bCs/>
        </w:rPr>
        <w:t>Collaborazione nella rilevazione dei risultati ottenuti a seguito della partecipazione all’intervento</w:t>
      </w:r>
    </w:p>
    <w:p w14:paraId="000000D7" w14:textId="77777777" w:rsidR="008306BB" w:rsidRDefault="00BB1A83">
      <w:pPr>
        <w:shd w:val="clear" w:color="auto" w:fill="DEEAF6"/>
        <w:spacing w:before="3"/>
        <w:ind w:left="28" w:right="23"/>
        <w:jc w:val="both"/>
        <w:rPr>
          <w:rFonts w:ascii="Calibri" w:eastAsia="Calibri" w:hAnsi="Calibri" w:cs="Calibri"/>
        </w:rPr>
      </w:pPr>
      <w:r>
        <w:rPr>
          <w:rFonts w:ascii="Calibri" w:eastAsia="Calibri" w:hAnsi="Calibri" w:cs="Calibri"/>
        </w:rPr>
        <w:t>Al fine di poter valutare i risultati degli interventi realizzati nell’ambito del Programma operativo FSE Marche, così come previsto dai regolamenti europei in materia di FSE, l’Amministrazione potrebbe avere la necessità di conoscere alcune informazioni in merito alla Sua condizione sul mercato del lavoro successivamente alla conclusione dell’intervento. Con la sottoscrizione della presente domanda il richiedente si impegna a collaborare con l’Amministrazione fornendo le informazioni eventualmente richieste mediante questionari da compilare on line o interviste telefoniche.</w:t>
      </w:r>
    </w:p>
    <w:p w14:paraId="000000D8" w14:textId="77777777" w:rsidR="008306BB" w:rsidRDefault="008306BB">
      <w:pPr>
        <w:spacing w:before="93"/>
        <w:jc w:val="both"/>
        <w:rPr>
          <w:i/>
          <w:iCs/>
        </w:rPr>
      </w:pPr>
    </w:p>
    <w:p w14:paraId="6E1703D6" w14:textId="14863AF6" w:rsidR="00E87714" w:rsidRDefault="00BB1A83">
      <w:pPr>
        <w:spacing w:before="93"/>
        <w:jc w:val="both"/>
        <w:rPr>
          <w:i/>
          <w:iCs/>
        </w:rPr>
      </w:pPr>
      <w:r>
        <w:rPr>
          <w:i/>
          <w:iCs/>
        </w:rPr>
        <w:t xml:space="preserve">La presente scheda dovrà </w:t>
      </w:r>
      <w:r w:rsidR="00E87714">
        <w:rPr>
          <w:i/>
          <w:iCs/>
        </w:rPr>
        <w:t>essere compilata</w:t>
      </w:r>
      <w:r>
        <w:rPr>
          <w:i/>
          <w:iCs/>
        </w:rPr>
        <w:t xml:space="preserve"> in ogni sua parte.</w:t>
      </w:r>
    </w:p>
    <w:p w14:paraId="000000D9" w14:textId="7F4D2040" w:rsidR="008306BB" w:rsidRDefault="00BB1A83">
      <w:pPr>
        <w:spacing w:before="93"/>
        <w:jc w:val="both"/>
        <w:rPr>
          <w:i/>
          <w:iCs/>
          <w:sz w:val="18"/>
          <w:szCs w:val="18"/>
        </w:rPr>
      </w:pPr>
      <w:r>
        <w:rPr>
          <w:i/>
          <w:iCs/>
        </w:rPr>
        <w:t xml:space="preserve"> </w:t>
      </w:r>
      <w:r w:rsidR="00E87714">
        <w:rPr>
          <w:i/>
          <w:iCs/>
          <w:sz w:val="18"/>
          <w:szCs w:val="18"/>
        </w:rPr>
        <w:t>Luogo,</w:t>
      </w:r>
      <w:r>
        <w:rPr>
          <w:i/>
          <w:iCs/>
          <w:sz w:val="18"/>
          <w:szCs w:val="18"/>
        </w:rPr>
        <w:t xml:space="preserve"> data                                                                       </w:t>
      </w:r>
      <w:r w:rsidR="00E87714">
        <w:rPr>
          <w:i/>
          <w:iCs/>
          <w:sz w:val="18"/>
          <w:szCs w:val="18"/>
        </w:rPr>
        <w:t xml:space="preserve">                                                    </w:t>
      </w:r>
      <w:r>
        <w:rPr>
          <w:i/>
          <w:iCs/>
          <w:sz w:val="18"/>
          <w:szCs w:val="18"/>
        </w:rPr>
        <w:t xml:space="preserve">    firma della/del richiedente</w:t>
      </w:r>
      <w:r>
        <w:rPr>
          <w:noProof/>
        </w:rPr>
        <mc:AlternateContent>
          <mc:Choice Requires="wps">
            <w:drawing>
              <wp:anchor distT="4294967295" distB="4294967295" distL="0" distR="0" simplePos="0" relativeHeight="251658240" behindDoc="0" locked="0" layoutInCell="1" hidden="0" allowOverlap="1" wp14:anchorId="2BD400CA" wp14:editId="7F2F110F">
                <wp:simplePos x="0" y="0"/>
                <wp:positionH relativeFrom="column">
                  <wp:posOffset>-153669</wp:posOffset>
                </wp:positionH>
                <wp:positionV relativeFrom="paragraph">
                  <wp:posOffset>163196</wp:posOffset>
                </wp:positionV>
                <wp:extent cx="12700" cy="12700"/>
                <wp:effectExtent l="0" t="0" r="0" b="0"/>
                <wp:wrapTopAndBottom distT="4294967295" distB="4294967295"/>
                <wp:docPr id="1" name="Connettore 2 1"/>
                <wp:cNvGraphicFramePr/>
                <a:graphic xmlns:a="http://schemas.openxmlformats.org/drawingml/2006/main">
                  <a:graphicData uri="http://schemas.microsoft.com/office/word/2010/wordprocessingShape">
                    <wps:wsp>
                      <wps:cNvCnPr/>
                      <wps:spPr>
                        <a:xfrm>
                          <a:off x="5346000" y="3773650"/>
                          <a:ext cx="0" cy="12700"/>
                        </a:xfrm>
                        <a:prstGeom prst="straightConnector1">
                          <a:avLst/>
                        </a:prstGeom>
                        <a:noFill/>
                        <a:ln w="957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0" distR="0" hidden="0" layoutInCell="1" locked="0" relativeHeight="0" simplePos="0">
                <wp:simplePos x="0" y="0"/>
                <wp:positionH relativeFrom="column">
                  <wp:posOffset>-153669</wp:posOffset>
                </wp:positionH>
                <wp:positionV relativeFrom="paragraph">
                  <wp:posOffset>163196</wp:posOffset>
                </wp:positionV>
                <wp:extent cx="12700" cy="12700"/>
                <wp:effectExtent b="0" l="0" r="0" t="0"/>
                <wp:wrapTopAndBottom distB="4294967295" distT="4294967295"/>
                <wp:docPr id="1"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12700" cy="12700"/>
                        </a:xfrm>
                        <a:prstGeom prst="rect"/>
                        <a:ln/>
                      </pic:spPr>
                    </pic:pic>
                  </a:graphicData>
                </a:graphic>
              </wp:anchor>
            </w:drawing>
          </mc:Fallback>
        </mc:AlternateContent>
      </w:r>
      <w:r>
        <w:rPr>
          <w:noProof/>
        </w:rPr>
        <mc:AlternateContent>
          <mc:Choice Requires="wps">
            <w:drawing>
              <wp:anchor distT="4294967295" distB="4294967295" distL="0" distR="0" simplePos="0" relativeHeight="251659264" behindDoc="0" locked="0" layoutInCell="1" hidden="0" allowOverlap="1" wp14:anchorId="4BAE6ED3" wp14:editId="7DDE7096">
                <wp:simplePos x="0" y="0"/>
                <wp:positionH relativeFrom="column">
                  <wp:posOffset>1541145</wp:posOffset>
                </wp:positionH>
                <wp:positionV relativeFrom="paragraph">
                  <wp:posOffset>163196</wp:posOffset>
                </wp:positionV>
                <wp:extent cx="12700" cy="12700"/>
                <wp:effectExtent l="0" t="0" r="0" b="0"/>
                <wp:wrapTopAndBottom distT="4294967295" distB="4294967295"/>
                <wp:docPr id="2" name="Connettore 2 2"/>
                <wp:cNvGraphicFramePr/>
                <a:graphic xmlns:a="http://schemas.openxmlformats.org/drawingml/2006/main">
                  <a:graphicData uri="http://schemas.microsoft.com/office/word/2010/wordprocessingShape">
                    <wps:wsp>
                      <wps:cNvCnPr/>
                      <wps:spPr>
                        <a:xfrm>
                          <a:off x="5346000" y="3773650"/>
                          <a:ext cx="0" cy="12700"/>
                        </a:xfrm>
                        <a:prstGeom prst="straightConnector1">
                          <a:avLst/>
                        </a:prstGeom>
                        <a:noFill/>
                        <a:ln w="957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0" distR="0" hidden="0" layoutInCell="1" locked="0" relativeHeight="0" simplePos="0">
                <wp:simplePos x="0" y="0"/>
                <wp:positionH relativeFrom="column">
                  <wp:posOffset>1541145</wp:posOffset>
                </wp:positionH>
                <wp:positionV relativeFrom="paragraph">
                  <wp:posOffset>163196</wp:posOffset>
                </wp:positionV>
                <wp:extent cx="12700" cy="12700"/>
                <wp:effectExtent b="0" l="0" r="0" t="0"/>
                <wp:wrapTopAndBottom distB="4294967295" distT="4294967295"/>
                <wp:docPr id="2"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12700" cy="12700"/>
                        </a:xfrm>
                        <a:prstGeom prst="rect"/>
                        <a:ln/>
                      </pic:spPr>
                    </pic:pic>
                  </a:graphicData>
                </a:graphic>
              </wp:anchor>
            </w:drawing>
          </mc:Fallback>
        </mc:AlternateContent>
      </w:r>
      <w:r>
        <w:rPr>
          <w:noProof/>
        </w:rPr>
        <mc:AlternateContent>
          <mc:Choice Requires="wps">
            <w:drawing>
              <wp:anchor distT="4294967295" distB="4294967295" distL="0" distR="0" simplePos="0" relativeHeight="251660288" behindDoc="0" locked="0" layoutInCell="1" hidden="0" allowOverlap="1" wp14:anchorId="599225D3" wp14:editId="56C1E8E4">
                <wp:simplePos x="0" y="0"/>
                <wp:positionH relativeFrom="column">
                  <wp:posOffset>3702685</wp:posOffset>
                </wp:positionH>
                <wp:positionV relativeFrom="paragraph">
                  <wp:posOffset>160656</wp:posOffset>
                </wp:positionV>
                <wp:extent cx="12700" cy="12700"/>
                <wp:effectExtent l="0" t="0" r="0" b="0"/>
                <wp:wrapTopAndBottom distT="4294967295" distB="4294967295"/>
                <wp:docPr id="3" name="Connettore 2 3"/>
                <wp:cNvGraphicFramePr/>
                <a:graphic xmlns:a="http://schemas.openxmlformats.org/drawingml/2006/main">
                  <a:graphicData uri="http://schemas.microsoft.com/office/word/2010/wordprocessingShape">
                    <wps:wsp>
                      <wps:cNvCnPr/>
                      <wps:spPr>
                        <a:xfrm>
                          <a:off x="5346000" y="3773650"/>
                          <a:ext cx="0" cy="12700"/>
                        </a:xfrm>
                        <a:prstGeom prst="straightConnector1">
                          <a:avLst/>
                        </a:prstGeom>
                        <a:noFill/>
                        <a:ln w="957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0" distR="0" hidden="0" layoutInCell="1" locked="0" relativeHeight="0" simplePos="0">
                <wp:simplePos x="0" y="0"/>
                <wp:positionH relativeFrom="column">
                  <wp:posOffset>3702685</wp:posOffset>
                </wp:positionH>
                <wp:positionV relativeFrom="paragraph">
                  <wp:posOffset>160656</wp:posOffset>
                </wp:positionV>
                <wp:extent cx="12700" cy="12700"/>
                <wp:effectExtent b="0" l="0" r="0" t="0"/>
                <wp:wrapTopAndBottom distB="4294967295" distT="4294967295"/>
                <wp:docPr id="3"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12700" cy="12700"/>
                        </a:xfrm>
                        <a:prstGeom prst="rect"/>
                        <a:ln/>
                      </pic:spPr>
                    </pic:pic>
                  </a:graphicData>
                </a:graphic>
              </wp:anchor>
            </w:drawing>
          </mc:Fallback>
        </mc:AlternateContent>
      </w:r>
    </w:p>
    <w:p w14:paraId="000000DA" w14:textId="77777777" w:rsidR="008306BB" w:rsidRDefault="00BB1A83">
      <w:pPr>
        <w:jc w:val="both"/>
        <w:rPr>
          <w:i/>
          <w:iCs/>
          <w:sz w:val="18"/>
          <w:szCs w:val="18"/>
        </w:rPr>
      </w:pPr>
      <w:r>
        <w:rPr>
          <w:i/>
          <w:iCs/>
          <w:sz w:val="18"/>
          <w:szCs w:val="18"/>
        </w:rPr>
        <w:t xml:space="preserve">                                                                                                                                      (per i minori di 18 anni firma del genitore </w:t>
      </w:r>
    </w:p>
    <w:p w14:paraId="000000DB" w14:textId="77777777" w:rsidR="008306BB" w:rsidRDefault="00BB1A83">
      <w:pPr>
        <w:jc w:val="both"/>
        <w:rPr>
          <w:i/>
          <w:iCs/>
          <w:sz w:val="18"/>
          <w:szCs w:val="18"/>
        </w:rPr>
      </w:pPr>
      <w:r>
        <w:rPr>
          <w:i/>
          <w:iCs/>
          <w:sz w:val="18"/>
          <w:szCs w:val="18"/>
        </w:rPr>
        <w:t xml:space="preserve">                                                                                                                                                   o di chi  ne esercita la tutela)</w:t>
      </w:r>
    </w:p>
    <w:p w14:paraId="000000DC" w14:textId="77777777" w:rsidR="008306BB" w:rsidRDefault="008306BB">
      <w:pPr>
        <w:spacing w:before="93"/>
        <w:jc w:val="both"/>
        <w:rPr>
          <w:i/>
          <w:iCs/>
        </w:rPr>
      </w:pPr>
    </w:p>
    <w:p w14:paraId="000000DD" w14:textId="77777777" w:rsidR="008306BB" w:rsidRDefault="008306BB">
      <w:pPr>
        <w:rPr>
          <w:i/>
          <w:iCs/>
        </w:rPr>
      </w:pPr>
    </w:p>
    <w:p w14:paraId="000000DE" w14:textId="77777777" w:rsidR="008306BB" w:rsidRDefault="008306BB">
      <w:pPr>
        <w:rPr>
          <w:i/>
          <w:iCs/>
        </w:rPr>
      </w:pPr>
    </w:p>
    <w:p w14:paraId="000000DF" w14:textId="77777777" w:rsidR="008306BB" w:rsidRDefault="00BB1A83">
      <w:pPr>
        <w:rPr>
          <w:i/>
          <w:iCs/>
        </w:rPr>
      </w:pPr>
      <w:r>
        <w:rPr>
          <w:i/>
          <w:iCs/>
        </w:rPr>
        <w:t>Allegare copia, chiara e leggibile, del documento d’identità del firmatario, ai sensi del DPR n. 445/2000.</w:t>
      </w:r>
    </w:p>
    <w:p w14:paraId="000000E0" w14:textId="77777777" w:rsidR="008306BB" w:rsidRDefault="008306BB">
      <w:pPr>
        <w:jc w:val="center"/>
        <w:rPr>
          <w:rFonts w:ascii="Calibri" w:eastAsia="Calibri" w:hAnsi="Calibri" w:cs="Calibri"/>
          <w:b/>
          <w:bCs/>
        </w:rPr>
      </w:pPr>
    </w:p>
    <w:p w14:paraId="5ED293EF" w14:textId="77777777" w:rsidR="00E87714" w:rsidRDefault="00E87714">
      <w:pPr>
        <w:jc w:val="center"/>
        <w:rPr>
          <w:rFonts w:ascii="Calibri" w:eastAsia="Calibri" w:hAnsi="Calibri" w:cs="Calibri"/>
          <w:b/>
          <w:bCs/>
        </w:rPr>
      </w:pPr>
    </w:p>
    <w:p w14:paraId="4D0BEB7F" w14:textId="77777777" w:rsidR="00E87714" w:rsidRDefault="00E87714">
      <w:pPr>
        <w:jc w:val="center"/>
        <w:rPr>
          <w:rFonts w:ascii="Calibri" w:eastAsia="Calibri" w:hAnsi="Calibri" w:cs="Calibri"/>
          <w:b/>
          <w:bCs/>
        </w:rPr>
      </w:pPr>
    </w:p>
    <w:p w14:paraId="5271B832" w14:textId="77777777" w:rsidR="00E87714" w:rsidRDefault="00E87714">
      <w:pPr>
        <w:jc w:val="center"/>
        <w:rPr>
          <w:rFonts w:ascii="Calibri" w:eastAsia="Calibri" w:hAnsi="Calibri" w:cs="Calibri"/>
          <w:b/>
          <w:bCs/>
        </w:rPr>
      </w:pPr>
    </w:p>
    <w:p w14:paraId="713D4A07" w14:textId="77777777" w:rsidR="00E87714" w:rsidRDefault="00E87714">
      <w:pPr>
        <w:jc w:val="center"/>
        <w:rPr>
          <w:rFonts w:ascii="Calibri" w:eastAsia="Calibri" w:hAnsi="Calibri" w:cs="Calibri"/>
          <w:b/>
          <w:bCs/>
        </w:rPr>
      </w:pPr>
    </w:p>
    <w:p w14:paraId="6434627A" w14:textId="77777777" w:rsidR="00E87714" w:rsidRDefault="00E87714">
      <w:pPr>
        <w:jc w:val="center"/>
        <w:rPr>
          <w:rFonts w:ascii="Calibri" w:eastAsia="Calibri" w:hAnsi="Calibri" w:cs="Calibri"/>
          <w:b/>
          <w:bCs/>
        </w:rPr>
      </w:pPr>
    </w:p>
    <w:p w14:paraId="0DA6CE86" w14:textId="77777777" w:rsidR="00E87714" w:rsidRDefault="00E87714">
      <w:pPr>
        <w:jc w:val="center"/>
        <w:rPr>
          <w:rFonts w:ascii="Calibri" w:eastAsia="Calibri" w:hAnsi="Calibri" w:cs="Calibri"/>
          <w:b/>
          <w:bCs/>
        </w:rPr>
      </w:pPr>
    </w:p>
    <w:p w14:paraId="000000E1" w14:textId="48B2C7C6" w:rsidR="008306BB" w:rsidRDefault="00BB1A83">
      <w:pPr>
        <w:jc w:val="center"/>
        <w:rPr>
          <w:rFonts w:ascii="Calibri" w:eastAsia="Calibri" w:hAnsi="Calibri" w:cs="Calibri"/>
          <w:b/>
          <w:bCs/>
        </w:rPr>
      </w:pPr>
      <w:r>
        <w:rPr>
          <w:rFonts w:ascii="Calibri" w:eastAsia="Calibri" w:hAnsi="Calibri" w:cs="Calibri"/>
          <w:b/>
          <w:bCs/>
        </w:rPr>
        <w:t>INFORMATIVA SUL TRATTAMENTO DEI DATI PERSONALI</w:t>
      </w:r>
    </w:p>
    <w:p w14:paraId="000000E2" w14:textId="77777777" w:rsidR="008306BB" w:rsidRDefault="00BB1A83">
      <w:pPr>
        <w:spacing w:line="360" w:lineRule="auto"/>
        <w:jc w:val="center"/>
        <w:rPr>
          <w:rFonts w:ascii="Calibri" w:eastAsia="Calibri" w:hAnsi="Calibri" w:cs="Calibri"/>
        </w:rPr>
      </w:pPr>
      <w:r>
        <w:rPr>
          <w:rFonts w:ascii="Calibri" w:eastAsia="Calibri" w:hAnsi="Calibri" w:cs="Calibri"/>
        </w:rPr>
        <w:t>(</w:t>
      </w:r>
      <w:r>
        <w:rPr>
          <w:rFonts w:ascii="Calibri" w:eastAsia="Calibri" w:hAnsi="Calibri" w:cs="Calibri"/>
          <w:i/>
          <w:iCs/>
        </w:rPr>
        <w:t>ai sensi dell’art. 13, Regolamento 2016/679/UE - GDPR</w:t>
      </w:r>
      <w:r>
        <w:rPr>
          <w:rFonts w:ascii="Calibri" w:eastAsia="Calibri" w:hAnsi="Calibri" w:cs="Calibri"/>
        </w:rPr>
        <w:t>)</w:t>
      </w:r>
    </w:p>
    <w:p w14:paraId="000000E3" w14:textId="77777777" w:rsidR="008306BB" w:rsidRDefault="00BB1A83">
      <w:pPr>
        <w:jc w:val="both"/>
        <w:rPr>
          <w:rFonts w:ascii="Calibri" w:eastAsia="Calibri" w:hAnsi="Calibri" w:cs="Calibri"/>
        </w:rPr>
      </w:pPr>
      <w:r>
        <w:rPr>
          <w:rFonts w:ascii="Calibri" w:eastAsia="Calibri" w:hAnsi="Calibri" w:cs="Calibri"/>
        </w:rPr>
        <w:t>La Regione Marche in conformità al Regolamento 2016/679/UE (</w:t>
      </w:r>
      <w:r>
        <w:rPr>
          <w:rFonts w:ascii="Calibri" w:eastAsia="Calibri" w:hAnsi="Calibri" w:cs="Calibri"/>
          <w:i/>
          <w:iCs/>
        </w:rPr>
        <w:t xml:space="preserve">General Data </w:t>
      </w:r>
      <w:proofErr w:type="spellStart"/>
      <w:r>
        <w:rPr>
          <w:rFonts w:ascii="Calibri" w:eastAsia="Calibri" w:hAnsi="Calibri" w:cs="Calibri"/>
          <w:i/>
          <w:iCs/>
        </w:rPr>
        <w:t>Protection</w:t>
      </w:r>
      <w:proofErr w:type="spellEnd"/>
      <w:r>
        <w:rPr>
          <w:rFonts w:ascii="Calibri" w:eastAsia="Calibri" w:hAnsi="Calibri" w:cs="Calibri"/>
          <w:i/>
          <w:iCs/>
        </w:rPr>
        <w:t xml:space="preserve"> </w:t>
      </w:r>
      <w:proofErr w:type="spellStart"/>
      <w:r>
        <w:rPr>
          <w:rFonts w:ascii="Calibri" w:eastAsia="Calibri" w:hAnsi="Calibri" w:cs="Calibri"/>
          <w:i/>
          <w:iCs/>
        </w:rPr>
        <w:t>Regulation</w:t>
      </w:r>
      <w:proofErr w:type="spellEnd"/>
      <w:r>
        <w:rPr>
          <w:rFonts w:ascii="Calibri" w:eastAsia="Calibri" w:hAnsi="Calibri" w:cs="Calibri"/>
        </w:rPr>
        <w:t xml:space="preserve"> – GDPR) La informa sulle modalità di trattamento dei dati da Lei forniti. </w:t>
      </w:r>
    </w:p>
    <w:p w14:paraId="000000E4" w14:textId="77777777" w:rsidR="008306BB" w:rsidRDefault="008306BB">
      <w:pPr>
        <w:jc w:val="both"/>
        <w:rPr>
          <w:rFonts w:ascii="Calibri" w:eastAsia="Calibri" w:hAnsi="Calibri" w:cs="Calibri"/>
        </w:rPr>
      </w:pPr>
    </w:p>
    <w:p w14:paraId="000000E5" w14:textId="77777777" w:rsidR="008306BB" w:rsidRDefault="00BB1A83">
      <w:pPr>
        <w:jc w:val="both"/>
        <w:rPr>
          <w:rFonts w:ascii="Calibri" w:eastAsia="Calibri" w:hAnsi="Calibri" w:cs="Calibri"/>
        </w:rPr>
      </w:pPr>
      <w:r>
        <w:rPr>
          <w:rFonts w:ascii="Calibri" w:eastAsia="Calibri" w:hAnsi="Calibri" w:cs="Calibri"/>
        </w:rPr>
        <w:t xml:space="preserve">Il </w:t>
      </w:r>
      <w:r>
        <w:rPr>
          <w:rFonts w:ascii="Calibri" w:eastAsia="Calibri" w:hAnsi="Calibri" w:cs="Calibri"/>
          <w:b/>
          <w:bCs/>
          <w:u w:val="single"/>
        </w:rPr>
        <w:t>Titolare del trattamento</w:t>
      </w:r>
      <w:r>
        <w:rPr>
          <w:rFonts w:ascii="Calibri" w:eastAsia="Calibri" w:hAnsi="Calibri" w:cs="Calibri"/>
        </w:rPr>
        <w:t xml:space="preserve"> è la Regione Marche - Giunta Regionale, con sede in via Gentile da Fabriano, 9 – 60125 Ancona. </w:t>
      </w:r>
    </w:p>
    <w:p w14:paraId="000000E6" w14:textId="77777777" w:rsidR="008306BB" w:rsidRDefault="008306BB">
      <w:pPr>
        <w:jc w:val="both"/>
        <w:rPr>
          <w:rFonts w:ascii="Calibri" w:eastAsia="Calibri" w:hAnsi="Calibri" w:cs="Calibri"/>
        </w:rPr>
      </w:pPr>
    </w:p>
    <w:p w14:paraId="000000E7" w14:textId="77777777" w:rsidR="008306BB" w:rsidRDefault="00BB1A83">
      <w:pPr>
        <w:jc w:val="both"/>
        <w:rPr>
          <w:rFonts w:ascii="Calibri" w:eastAsia="Calibri" w:hAnsi="Calibri" w:cs="Calibri"/>
        </w:rPr>
      </w:pPr>
      <w:r>
        <w:rPr>
          <w:rFonts w:ascii="Calibri" w:eastAsia="Calibri" w:hAnsi="Calibri" w:cs="Calibri"/>
        </w:rPr>
        <w:t xml:space="preserve">I </w:t>
      </w:r>
      <w:r>
        <w:rPr>
          <w:rFonts w:ascii="Calibri" w:eastAsia="Calibri" w:hAnsi="Calibri" w:cs="Calibri"/>
          <w:b/>
          <w:bCs/>
          <w:u w:val="single"/>
        </w:rPr>
        <w:t>Delegati al trattamento</w:t>
      </w:r>
      <w:r>
        <w:rPr>
          <w:rFonts w:ascii="Calibri" w:eastAsia="Calibri" w:hAnsi="Calibri" w:cs="Calibri"/>
        </w:rPr>
        <w:t xml:space="preserve"> sono il Dirigente della Posizione di funzione “Programmazione nazionale e comunitaria” Ing. Andrea Pellei e il Direttore del Dipartimento Politiche sociali, lavoro, istruzione e formazione  </w:t>
      </w:r>
      <w:proofErr w:type="spellStart"/>
      <w:r>
        <w:rPr>
          <w:rFonts w:ascii="Calibri" w:eastAsia="Calibri" w:hAnsi="Calibri" w:cs="Calibri"/>
        </w:rPr>
        <w:t>D.ssa</w:t>
      </w:r>
      <w:proofErr w:type="spellEnd"/>
      <w:r>
        <w:rPr>
          <w:rFonts w:ascii="Calibri" w:eastAsia="Calibri" w:hAnsi="Calibri" w:cs="Calibri"/>
        </w:rPr>
        <w:t xml:space="preserve"> Roberta Maestri.   </w:t>
      </w:r>
    </w:p>
    <w:p w14:paraId="000000E8" w14:textId="77777777" w:rsidR="008306BB" w:rsidRDefault="00BB1A83">
      <w:pPr>
        <w:jc w:val="both"/>
        <w:rPr>
          <w:rFonts w:ascii="Calibri" w:eastAsia="Calibri" w:hAnsi="Calibri" w:cs="Calibri"/>
        </w:rPr>
      </w:pPr>
      <w:r>
        <w:rPr>
          <w:rFonts w:ascii="Calibri" w:eastAsia="Calibri" w:hAnsi="Calibri" w:cs="Calibri"/>
        </w:rPr>
        <w:t xml:space="preserve">Il </w:t>
      </w:r>
      <w:r>
        <w:rPr>
          <w:rFonts w:ascii="Calibri" w:eastAsia="Calibri" w:hAnsi="Calibri" w:cs="Calibri"/>
          <w:b/>
          <w:bCs/>
          <w:u w:val="single"/>
        </w:rPr>
        <w:t>Responsabile della Protezione dei Dati</w:t>
      </w:r>
      <w:r>
        <w:rPr>
          <w:rFonts w:ascii="Calibri" w:eastAsia="Calibri" w:hAnsi="Calibri" w:cs="Calibri"/>
        </w:rPr>
        <w:t xml:space="preserve"> ha sede in via Gentile da Fabriano, 9 – 60125 Ancona. La casella di posta elettronica, cui potrà indirizzare questioni relative ai trattamenti di dati che La riguardano, è: </w:t>
      </w:r>
      <w:hyperlink r:id="rId12">
        <w:r w:rsidR="008306BB">
          <w:rPr>
            <w:rFonts w:ascii="Calibri" w:eastAsia="Calibri" w:hAnsi="Calibri" w:cs="Calibri"/>
            <w:color w:val="0000FF"/>
            <w:u w:val="single"/>
          </w:rPr>
          <w:t>rpd@regione.marche.it</w:t>
        </w:r>
      </w:hyperlink>
      <w:r>
        <w:rPr>
          <w:rFonts w:ascii="Calibri" w:eastAsia="Calibri" w:hAnsi="Calibri" w:cs="Calibri"/>
        </w:rPr>
        <w:t xml:space="preserve"> .</w:t>
      </w:r>
    </w:p>
    <w:p w14:paraId="000000E9" w14:textId="77777777" w:rsidR="008306BB" w:rsidRDefault="008306BB">
      <w:pPr>
        <w:jc w:val="both"/>
        <w:rPr>
          <w:rFonts w:ascii="Calibri" w:eastAsia="Calibri" w:hAnsi="Calibri" w:cs="Calibri"/>
          <w:b/>
          <w:bCs/>
          <w:u w:val="single"/>
        </w:rPr>
      </w:pPr>
    </w:p>
    <w:p w14:paraId="000000EA" w14:textId="77777777" w:rsidR="008306BB" w:rsidRDefault="00BB1A83">
      <w:pPr>
        <w:jc w:val="both"/>
        <w:rPr>
          <w:rFonts w:ascii="Calibri" w:eastAsia="Calibri" w:hAnsi="Calibri" w:cs="Calibri"/>
        </w:rPr>
      </w:pPr>
      <w:r>
        <w:rPr>
          <w:rFonts w:ascii="Calibri" w:eastAsia="Calibri" w:hAnsi="Calibri" w:cs="Calibri"/>
          <w:b/>
          <w:bCs/>
          <w:u w:val="single"/>
        </w:rPr>
        <w:t>Finalità</w:t>
      </w:r>
      <w:r>
        <w:rPr>
          <w:rFonts w:ascii="Calibri" w:eastAsia="Calibri" w:hAnsi="Calibri" w:cs="Calibri"/>
        </w:rPr>
        <w:t xml:space="preserve">. I dati personali sono trattati per la partecipazione all’intervento nonché per consentire alla Regione, titolare del trattamento, l’adempimento degli obblighi di monitoraggio, valutazione e controllo previsti dal Reg. (UE) n. 1303/2013 e </w:t>
      </w:r>
      <w:proofErr w:type="spellStart"/>
      <w:r>
        <w:rPr>
          <w:rFonts w:ascii="Calibri" w:eastAsia="Calibri" w:hAnsi="Calibri" w:cs="Calibri"/>
        </w:rPr>
        <w:t>ss.mm.ii</w:t>
      </w:r>
      <w:proofErr w:type="spellEnd"/>
      <w:r>
        <w:rPr>
          <w:rFonts w:ascii="Calibri" w:eastAsia="Calibri" w:hAnsi="Calibri" w:cs="Calibri"/>
        </w:rPr>
        <w:t xml:space="preserve">. e dal Reg. (UE) n. 1304/2013 e </w:t>
      </w:r>
      <w:proofErr w:type="spellStart"/>
      <w:r>
        <w:rPr>
          <w:rFonts w:ascii="Calibri" w:eastAsia="Calibri" w:hAnsi="Calibri" w:cs="Calibri"/>
        </w:rPr>
        <w:t>ss.mm.i</w:t>
      </w:r>
      <w:proofErr w:type="spellEnd"/>
      <w:r>
        <w:rPr>
          <w:rFonts w:ascii="Calibri" w:eastAsia="Calibri" w:hAnsi="Calibri" w:cs="Calibri"/>
        </w:rPr>
        <w:t xml:space="preserve">., inclusa la misurazione degli indicatori definiti nel Reg. (UE) n. 1304 (art. 5; </w:t>
      </w:r>
      <w:proofErr w:type="spellStart"/>
      <w:r>
        <w:rPr>
          <w:rFonts w:ascii="Calibri" w:eastAsia="Calibri" w:hAnsi="Calibri" w:cs="Calibri"/>
        </w:rPr>
        <w:t>all</w:t>
      </w:r>
      <w:proofErr w:type="spellEnd"/>
      <w:r>
        <w:rPr>
          <w:rFonts w:ascii="Calibri" w:eastAsia="Calibri" w:hAnsi="Calibri" w:cs="Calibri"/>
        </w:rPr>
        <w:t xml:space="preserve">. I e II) e nel POR Marche FSE 2014/20. I dati forniti saranno trattati in maniera informatizzata e manuale per procedere ai necessari adempimenti e alle necessarie verifiche, in relazione allo specifico procedimento amministrativo al quale fanno riferimento. I dati raccolti potranno essere trattati inoltre ai fini di archiviazione (protocollo e conservazione documentale) nonché, in forma aggregata, a fini statistici. Gli stessi dati potranno confluire nei sistemi informativi regionali, nazionali e comunitari di gestione e monitoraggio degli interventi finanziati dal Fondo Sociale Europeo (FSE). </w:t>
      </w:r>
    </w:p>
    <w:p w14:paraId="000000EB" w14:textId="77777777" w:rsidR="008306BB" w:rsidRDefault="008306BB">
      <w:pPr>
        <w:jc w:val="both"/>
        <w:rPr>
          <w:rFonts w:ascii="Calibri" w:eastAsia="Calibri" w:hAnsi="Calibri" w:cs="Calibri"/>
        </w:rPr>
      </w:pPr>
    </w:p>
    <w:p w14:paraId="000000EC" w14:textId="77777777" w:rsidR="008306BB" w:rsidRDefault="00BB1A83">
      <w:pPr>
        <w:jc w:val="both"/>
        <w:rPr>
          <w:rFonts w:ascii="Calibri" w:eastAsia="Calibri" w:hAnsi="Calibri" w:cs="Calibri"/>
        </w:rPr>
      </w:pPr>
      <w:r>
        <w:rPr>
          <w:rFonts w:ascii="Calibri" w:eastAsia="Calibri" w:hAnsi="Calibri" w:cs="Calibri"/>
        </w:rPr>
        <w:t xml:space="preserve">La </w:t>
      </w:r>
      <w:r>
        <w:rPr>
          <w:rFonts w:ascii="Calibri" w:eastAsia="Calibri" w:hAnsi="Calibri" w:cs="Calibri"/>
          <w:b/>
          <w:bCs/>
          <w:u w:val="single"/>
        </w:rPr>
        <w:t>base giuridica del trattamento</w:t>
      </w:r>
      <w:r>
        <w:rPr>
          <w:rFonts w:ascii="Calibri" w:eastAsia="Calibri" w:hAnsi="Calibri" w:cs="Calibri"/>
        </w:rPr>
        <w:t xml:space="preserve"> (ai sensi degli articoli 6 e 9 del Regolamento 2016/679/UE) è costituita dal l Reg. (UE) n. 1303/2013 e </w:t>
      </w:r>
      <w:proofErr w:type="spellStart"/>
      <w:r>
        <w:rPr>
          <w:rFonts w:ascii="Calibri" w:eastAsia="Calibri" w:hAnsi="Calibri" w:cs="Calibri"/>
        </w:rPr>
        <w:t>ss.mm.ii</w:t>
      </w:r>
      <w:proofErr w:type="spellEnd"/>
      <w:r>
        <w:rPr>
          <w:rFonts w:ascii="Calibri" w:eastAsia="Calibri" w:hAnsi="Calibri" w:cs="Calibri"/>
        </w:rPr>
        <w:t xml:space="preserve">. e dal Reg. (UE)n. 1304/2013 e </w:t>
      </w:r>
      <w:proofErr w:type="spellStart"/>
      <w:r>
        <w:rPr>
          <w:rFonts w:ascii="Calibri" w:eastAsia="Calibri" w:hAnsi="Calibri" w:cs="Calibri"/>
        </w:rPr>
        <w:t>ss.mm.i</w:t>
      </w:r>
      <w:proofErr w:type="spellEnd"/>
      <w:r>
        <w:rPr>
          <w:rFonts w:ascii="Calibri" w:eastAsia="Calibri" w:hAnsi="Calibri" w:cs="Calibri"/>
        </w:rPr>
        <w:t>..</w:t>
      </w:r>
    </w:p>
    <w:p w14:paraId="000000ED" w14:textId="77777777" w:rsidR="008306BB" w:rsidRDefault="008306BB">
      <w:pPr>
        <w:jc w:val="both"/>
        <w:rPr>
          <w:rFonts w:ascii="Calibri" w:eastAsia="Calibri" w:hAnsi="Calibri" w:cs="Calibri"/>
        </w:rPr>
      </w:pPr>
    </w:p>
    <w:p w14:paraId="000000EE" w14:textId="77777777" w:rsidR="008306BB" w:rsidRDefault="00BB1A83">
      <w:pPr>
        <w:tabs>
          <w:tab w:val="left" w:pos="2118"/>
        </w:tabs>
        <w:jc w:val="both"/>
        <w:rPr>
          <w:rFonts w:ascii="Calibri" w:eastAsia="Calibri" w:hAnsi="Calibri" w:cs="Calibri"/>
        </w:rPr>
      </w:pPr>
      <w:r>
        <w:rPr>
          <w:rFonts w:ascii="Calibri" w:eastAsia="Calibri" w:hAnsi="Calibri" w:cs="Calibri"/>
          <w:b/>
          <w:bCs/>
          <w:u w:val="single"/>
        </w:rPr>
        <w:t>Comunicazione dei dati</w:t>
      </w:r>
      <w:r>
        <w:rPr>
          <w:rFonts w:ascii="Calibri" w:eastAsia="Calibri" w:hAnsi="Calibri" w:cs="Calibri"/>
        </w:rPr>
        <w:t xml:space="preserve">. I suoi dati personali potranno essere conosciuti esclusivamente dagli operatori della Regione Marche, autorizzati al trattamento, nonché dai beneficiari/attuatori individuati quali Responsabili del trattamento. I dati forniti saranno messi a disposizione dell’Autorità di Certificazione e dell’Autorità di Audit per l’adempimento degli obblighi previsti dai Regolamenti europei. Potranno, inoltre, essere resi disponibili ai Servizi della Commissione Europea, alle Amministrazioni Centrali </w:t>
      </w:r>
      <w:r>
        <w:rPr>
          <w:rFonts w:ascii="Calibri" w:eastAsia="Calibri" w:hAnsi="Calibri" w:cs="Calibri"/>
          <w:i/>
          <w:iCs/>
        </w:rPr>
        <w:t xml:space="preserve">(es. MEF-IGRUE, </w:t>
      </w:r>
      <w:proofErr w:type="spellStart"/>
      <w:r>
        <w:rPr>
          <w:rFonts w:ascii="Calibri" w:eastAsia="Calibri" w:hAnsi="Calibri" w:cs="Calibri"/>
          <w:i/>
          <w:iCs/>
        </w:rPr>
        <w:t>Anpal</w:t>
      </w:r>
      <w:proofErr w:type="spellEnd"/>
      <w:r>
        <w:rPr>
          <w:rFonts w:ascii="Calibri" w:eastAsia="Calibri" w:hAnsi="Calibri" w:cs="Calibri"/>
          <w:i/>
          <w:iCs/>
        </w:rPr>
        <w:t>)</w:t>
      </w:r>
      <w:r>
        <w:rPr>
          <w:rFonts w:ascii="Calibri" w:eastAsia="Calibri" w:hAnsi="Calibri" w:cs="Calibri"/>
        </w:rPr>
        <w:t xml:space="preserve"> e alle altre Autorità di controllo </w:t>
      </w:r>
      <w:r>
        <w:rPr>
          <w:rFonts w:ascii="Calibri" w:eastAsia="Calibri" w:hAnsi="Calibri" w:cs="Calibri"/>
          <w:i/>
          <w:iCs/>
        </w:rPr>
        <w:t>(es. Corte dei Conti, Guardia di finanza)</w:t>
      </w:r>
      <w:r>
        <w:rPr>
          <w:rFonts w:ascii="Calibri" w:eastAsia="Calibri" w:hAnsi="Calibri" w:cs="Calibri"/>
        </w:rPr>
        <w:t xml:space="preserve"> per l’espletamento delle loro funzioni istituzionali. Il trasferimento all'estero dei dati nei paesi extra UE non è previsto e non viene effettuato.</w:t>
      </w:r>
    </w:p>
    <w:p w14:paraId="000000EF" w14:textId="77777777" w:rsidR="008306BB" w:rsidRDefault="008306BB">
      <w:pPr>
        <w:jc w:val="both"/>
        <w:rPr>
          <w:rFonts w:ascii="Calibri" w:eastAsia="Calibri" w:hAnsi="Calibri" w:cs="Calibri"/>
        </w:rPr>
      </w:pPr>
    </w:p>
    <w:p w14:paraId="000000F0" w14:textId="77777777" w:rsidR="008306BB" w:rsidRDefault="00BB1A83">
      <w:pPr>
        <w:tabs>
          <w:tab w:val="left" w:pos="2118"/>
        </w:tabs>
        <w:jc w:val="both"/>
        <w:rPr>
          <w:rFonts w:ascii="Calibri" w:eastAsia="Calibri" w:hAnsi="Calibri" w:cs="Calibri"/>
        </w:rPr>
      </w:pPr>
      <w:r>
        <w:rPr>
          <w:rFonts w:ascii="Calibri" w:eastAsia="Calibri" w:hAnsi="Calibri" w:cs="Calibri"/>
          <w:b/>
          <w:bCs/>
          <w:u w:val="single"/>
        </w:rPr>
        <w:t>Periodo di conservazione</w:t>
      </w:r>
      <w:r>
        <w:rPr>
          <w:rFonts w:ascii="Calibri" w:eastAsia="Calibri" w:hAnsi="Calibri" w:cs="Calibri"/>
        </w:rPr>
        <w:t xml:space="preserve">. I dati saranno conservati, ai sensi dell'art.5, paragrafo 1, </w:t>
      </w:r>
      <w:proofErr w:type="spellStart"/>
      <w:r>
        <w:rPr>
          <w:rFonts w:ascii="Calibri" w:eastAsia="Calibri" w:hAnsi="Calibri" w:cs="Calibri"/>
        </w:rPr>
        <w:t>lett.e</w:t>
      </w:r>
      <w:proofErr w:type="spellEnd"/>
      <w:r>
        <w:rPr>
          <w:rFonts w:ascii="Calibri" w:eastAsia="Calibri" w:hAnsi="Calibri" w:cs="Calibri"/>
        </w:rPr>
        <w:t>) del Regolamento 2016/679/UE per fini di archiviazione (protocollo e conservazione documentale), per il tempo stabilito dai regolamenti per la gestione procedimentale e documentale e da leggi e regolamenti in materia.</w:t>
      </w:r>
    </w:p>
    <w:p w14:paraId="000000F1" w14:textId="77777777" w:rsidR="008306BB" w:rsidRDefault="008306BB">
      <w:pPr>
        <w:jc w:val="both"/>
        <w:rPr>
          <w:rFonts w:ascii="Calibri" w:eastAsia="Calibri" w:hAnsi="Calibri" w:cs="Calibri"/>
        </w:rPr>
      </w:pPr>
    </w:p>
    <w:p w14:paraId="000000F2" w14:textId="77777777" w:rsidR="008306BB" w:rsidRDefault="00BB1A83">
      <w:pPr>
        <w:jc w:val="both"/>
        <w:rPr>
          <w:rFonts w:ascii="Calibri" w:eastAsia="Calibri" w:hAnsi="Calibri" w:cs="Calibri"/>
        </w:rPr>
      </w:pPr>
      <w:r>
        <w:rPr>
          <w:rFonts w:ascii="Calibri" w:eastAsia="Calibri" w:hAnsi="Calibri" w:cs="Calibri"/>
          <w:b/>
          <w:bCs/>
          <w:u w:val="single"/>
        </w:rPr>
        <w:t>Diritti</w:t>
      </w:r>
      <w:r>
        <w:rPr>
          <w:rFonts w:ascii="Calibri" w:eastAsia="Calibri" w:hAnsi="Calibri" w:cs="Calibri"/>
        </w:rPr>
        <w:t xml:space="preserve">. Le competono i diritti previsti dal Regolamento 2016/679/UE e, in particolare, potrà chiedere l’accesso ai dati personali che La riguardano, la rettifica, o, ricorrendone gli estremi, la cancellazione o la limitazione del trattamento, ovvero opporsi al loro trattamento; potrà inoltre esercitare il diritto alla portabilità dei dati. Ha diritto di proporre reclamo, ai sensi dell’articolo 77 del Regolamento 2016/679/UE, al Garante per la protezione dei dati personali con sede a Roma. </w:t>
      </w:r>
    </w:p>
    <w:p w14:paraId="000000F3" w14:textId="77777777" w:rsidR="008306BB" w:rsidRDefault="008306BB">
      <w:pPr>
        <w:jc w:val="both"/>
        <w:rPr>
          <w:rFonts w:ascii="Calibri" w:eastAsia="Calibri" w:hAnsi="Calibri" w:cs="Calibri"/>
        </w:rPr>
      </w:pPr>
    </w:p>
    <w:p w14:paraId="000000F4" w14:textId="77777777" w:rsidR="008306BB" w:rsidRDefault="00BB1A83">
      <w:pPr>
        <w:jc w:val="both"/>
        <w:rPr>
          <w:rFonts w:ascii="Calibri" w:eastAsia="Calibri" w:hAnsi="Calibri" w:cs="Calibri"/>
        </w:rPr>
      </w:pPr>
      <w:r>
        <w:rPr>
          <w:rFonts w:ascii="Calibri" w:eastAsia="Calibri" w:hAnsi="Calibri" w:cs="Calibri"/>
        </w:rPr>
        <w:t xml:space="preserve">Dichiaro di aver ricevuto e preso visione della presente informativa. </w:t>
      </w:r>
    </w:p>
    <w:p w14:paraId="000000F6" w14:textId="77777777" w:rsidR="008306BB" w:rsidRDefault="008306BB">
      <w:pPr>
        <w:jc w:val="both"/>
        <w:rPr>
          <w:rFonts w:ascii="Calibri" w:eastAsia="Calibri" w:hAnsi="Calibri" w:cs="Calibri"/>
        </w:rPr>
      </w:pPr>
    </w:p>
    <w:p w14:paraId="000000F7" w14:textId="77777777" w:rsidR="008306BB" w:rsidRDefault="008306BB">
      <w:pPr>
        <w:jc w:val="both"/>
        <w:rPr>
          <w:rFonts w:ascii="Calibri" w:eastAsia="Calibri" w:hAnsi="Calibri" w:cs="Calibri"/>
        </w:rPr>
      </w:pPr>
    </w:p>
    <w:p w14:paraId="000000F8" w14:textId="77777777" w:rsidR="008306BB" w:rsidRDefault="00BB1A83">
      <w:pPr>
        <w:jc w:val="both"/>
        <w:rPr>
          <w:rFonts w:ascii="Calibri" w:eastAsia="Calibri" w:hAnsi="Calibri" w:cs="Calibri"/>
        </w:rPr>
      </w:pPr>
      <w:r>
        <w:rPr>
          <w:rFonts w:ascii="Calibri" w:eastAsia="Calibri" w:hAnsi="Calibri" w:cs="Calibri"/>
        </w:rPr>
        <w:t>______________</w:t>
      </w:r>
      <w:r>
        <w:rPr>
          <w:rFonts w:ascii="Calibri" w:eastAsia="Calibri" w:hAnsi="Calibri" w:cs="Calibri"/>
        </w:rPr>
        <w:tab/>
      </w:r>
      <w:r>
        <w:rPr>
          <w:rFonts w:ascii="Calibri" w:eastAsia="Calibri" w:hAnsi="Calibri" w:cs="Calibri"/>
        </w:rPr>
        <w:tab/>
        <w:t xml:space="preserve">________________   </w:t>
      </w:r>
      <w:r>
        <w:rPr>
          <w:rFonts w:ascii="Calibri" w:eastAsia="Calibri" w:hAnsi="Calibri" w:cs="Calibri"/>
        </w:rPr>
        <w:tab/>
        <w:t>_______________________________________________</w:t>
      </w:r>
    </w:p>
    <w:p w14:paraId="000000FA" w14:textId="39513717" w:rsidR="008306BB" w:rsidRPr="00E87714" w:rsidRDefault="00BB1A83" w:rsidP="00E87714">
      <w:pPr>
        <w:jc w:val="both"/>
        <w:rPr>
          <w:rFonts w:ascii="Calibri" w:eastAsia="Calibri" w:hAnsi="Calibri" w:cs="Calibri"/>
        </w:rPr>
      </w:pPr>
      <w:r>
        <w:rPr>
          <w:rFonts w:ascii="Calibri" w:eastAsia="Calibri" w:hAnsi="Calibri" w:cs="Calibri"/>
        </w:rPr>
        <w:t xml:space="preserve">     luogo</w:t>
      </w:r>
      <w:r>
        <w:rPr>
          <w:rFonts w:ascii="Calibri" w:eastAsia="Calibri" w:hAnsi="Calibri" w:cs="Calibri"/>
        </w:rPr>
        <w:tab/>
      </w:r>
      <w:r>
        <w:rPr>
          <w:rFonts w:ascii="Calibri" w:eastAsia="Calibri" w:hAnsi="Calibri" w:cs="Calibri"/>
        </w:rPr>
        <w:tab/>
      </w:r>
      <w:r>
        <w:rPr>
          <w:rFonts w:ascii="Calibri" w:eastAsia="Calibri" w:hAnsi="Calibri" w:cs="Calibri"/>
        </w:rPr>
        <w:tab/>
        <w:t xml:space="preserve">        data                               </w:t>
      </w:r>
      <w:r>
        <w:rPr>
          <w:rFonts w:ascii="Calibri" w:eastAsia="Calibri" w:hAnsi="Calibri" w:cs="Calibri"/>
        </w:rPr>
        <w:tab/>
      </w:r>
      <w:r>
        <w:rPr>
          <w:rFonts w:ascii="Calibri" w:eastAsia="Calibri" w:hAnsi="Calibri" w:cs="Calibri"/>
        </w:rPr>
        <w:tab/>
      </w:r>
      <w:r>
        <w:rPr>
          <w:rFonts w:ascii="Calibri" w:eastAsia="Calibri" w:hAnsi="Calibri" w:cs="Calibri"/>
        </w:rPr>
        <w:tab/>
        <w:t>firma</w:t>
      </w:r>
      <w:r>
        <w:rPr>
          <w:i/>
          <w:iCs/>
        </w:rPr>
        <w:t xml:space="preserve">   (per i minori di 18 anni firma del genitore </w:t>
      </w:r>
    </w:p>
    <w:p w14:paraId="000000FB" w14:textId="77777777" w:rsidR="008306BB" w:rsidRDefault="00BB1A83">
      <w:pPr>
        <w:ind w:left="4254" w:firstLine="708"/>
        <w:jc w:val="both"/>
        <w:rPr>
          <w:i/>
          <w:iCs/>
        </w:rPr>
      </w:pPr>
      <w:r>
        <w:rPr>
          <w:i/>
          <w:iCs/>
        </w:rPr>
        <w:t xml:space="preserve">             o di chi ne esercita la tutela)</w:t>
      </w:r>
    </w:p>
    <w:p w14:paraId="000000FC" w14:textId="77777777" w:rsidR="008306BB" w:rsidRDefault="008306BB">
      <w:pPr>
        <w:ind w:left="-567" w:firstLine="709"/>
        <w:jc w:val="both"/>
        <w:rPr>
          <w:i/>
          <w:iCs/>
        </w:rPr>
      </w:pPr>
    </w:p>
    <w:p w14:paraId="000000FD" w14:textId="77777777" w:rsidR="008306BB" w:rsidRDefault="008306BB">
      <w:pPr>
        <w:ind w:left="-567" w:firstLine="709"/>
        <w:jc w:val="both"/>
        <w:rPr>
          <w:i/>
          <w:iCs/>
        </w:rPr>
      </w:pPr>
    </w:p>
    <w:p w14:paraId="000000FE" w14:textId="77777777" w:rsidR="008306BB" w:rsidRDefault="00BB1A83">
      <w:pPr>
        <w:ind w:left="-567" w:firstLine="709"/>
        <w:jc w:val="both"/>
        <w:rPr>
          <w:i/>
          <w:iCs/>
        </w:rPr>
      </w:pPr>
      <w:r>
        <w:rPr>
          <w:i/>
          <w:iCs/>
        </w:rPr>
        <w:t xml:space="preserve">Allegare copia, chiara e leggibile, del documento d’identità del firmatario, ai sensi del DPR n. 445/200. </w:t>
      </w:r>
    </w:p>
    <w:p w14:paraId="000000FF" w14:textId="77777777" w:rsidR="008306BB" w:rsidRDefault="00BB1A83">
      <w:pPr>
        <w:rPr>
          <w:i/>
          <w:iCs/>
        </w:rPr>
      </w:pPr>
      <w:r>
        <w:br w:type="page"/>
      </w:r>
    </w:p>
    <w:p w14:paraId="00000100" w14:textId="77777777" w:rsidR="008306BB" w:rsidRDefault="008306BB">
      <w:pPr>
        <w:ind w:left="-567" w:firstLine="709"/>
        <w:jc w:val="both"/>
        <w:rPr>
          <w:i/>
          <w:iCs/>
        </w:rPr>
      </w:pPr>
    </w:p>
    <w:p w14:paraId="00000101" w14:textId="77777777" w:rsidR="008306BB" w:rsidRDefault="00BB1A83">
      <w:pPr>
        <w:rPr>
          <w:rFonts w:ascii="Calibri" w:eastAsia="Calibri" w:hAnsi="Calibri" w:cs="Calibri"/>
          <w:b/>
          <w:bCs/>
        </w:rPr>
      </w:pPr>
      <w:r>
        <w:rPr>
          <w:rFonts w:ascii="Calibri" w:eastAsia="Calibri" w:hAnsi="Calibri" w:cs="Calibri"/>
          <w:b/>
          <w:bCs/>
        </w:rPr>
        <w:t>Allegato 2</w:t>
      </w:r>
    </w:p>
    <w:p w14:paraId="00000102" w14:textId="77777777" w:rsidR="008306BB" w:rsidRDefault="008306BB">
      <w:pPr>
        <w:rPr>
          <w:rFonts w:ascii="Calibri" w:eastAsia="Calibri" w:hAnsi="Calibri" w:cs="Calibri"/>
          <w:b/>
          <w:bCs/>
        </w:rPr>
      </w:pPr>
    </w:p>
    <w:p w14:paraId="00000103" w14:textId="77777777" w:rsidR="008306BB" w:rsidRDefault="00BB1A83">
      <w:pPr>
        <w:jc w:val="center"/>
        <w:rPr>
          <w:rFonts w:ascii="Calibri" w:eastAsia="Calibri" w:hAnsi="Calibri" w:cs="Calibri"/>
          <w:b/>
          <w:bCs/>
        </w:rPr>
      </w:pPr>
      <w:r>
        <w:rPr>
          <w:rFonts w:ascii="Calibri" w:eastAsia="Calibri" w:hAnsi="Calibri" w:cs="Calibri"/>
          <w:b/>
          <w:bCs/>
        </w:rPr>
        <w:t>AUTOCERTIFICAZIONE</w:t>
      </w:r>
    </w:p>
    <w:p w14:paraId="00000104" w14:textId="77777777" w:rsidR="008306BB" w:rsidRDefault="00BB1A83">
      <w:pPr>
        <w:jc w:val="center"/>
        <w:rPr>
          <w:rFonts w:ascii="Calibri" w:eastAsia="Calibri" w:hAnsi="Calibri" w:cs="Calibri"/>
        </w:rPr>
      </w:pPr>
      <w:r>
        <w:rPr>
          <w:rFonts w:ascii="Calibri" w:eastAsia="Calibri" w:hAnsi="Calibri" w:cs="Calibri"/>
        </w:rPr>
        <w:t xml:space="preserve"> (ai sensi e per gli effetti degli artt. 46 e 47 del D.P.R. n. 445 del 28.12.2000)</w:t>
      </w:r>
    </w:p>
    <w:p w14:paraId="00000105" w14:textId="77777777" w:rsidR="008306BB" w:rsidRDefault="008306BB">
      <w:pPr>
        <w:jc w:val="center"/>
        <w:rPr>
          <w:rFonts w:ascii="Calibri" w:eastAsia="Calibri" w:hAnsi="Calibri" w:cs="Calibri"/>
          <w:b/>
          <w:bCs/>
        </w:rPr>
      </w:pPr>
    </w:p>
    <w:p w14:paraId="00000106" w14:textId="77777777" w:rsidR="008306BB" w:rsidRDefault="008306BB">
      <w:pPr>
        <w:rPr>
          <w:rFonts w:ascii="Calibri" w:eastAsia="Calibri" w:hAnsi="Calibri" w:cs="Calibri"/>
          <w:b/>
          <w:bCs/>
        </w:rPr>
      </w:pPr>
    </w:p>
    <w:p w14:paraId="00000107" w14:textId="77777777" w:rsidR="008306BB" w:rsidRDefault="00BB1A83">
      <w:pPr>
        <w:rPr>
          <w:rFonts w:ascii="Calibri" w:eastAsia="Calibri" w:hAnsi="Calibri" w:cs="Calibri"/>
        </w:rPr>
      </w:pPr>
      <w:r>
        <w:rPr>
          <w:rFonts w:ascii="Calibri" w:eastAsia="Calibri" w:hAnsi="Calibri" w:cs="Calibri"/>
        </w:rPr>
        <w:t xml:space="preserve"> La sottoscritta …………………………………….… nata a ……………..………. il …………..………. residente a ……………………………………. in via…………………………………………..…………. </w:t>
      </w:r>
    </w:p>
    <w:p w14:paraId="00000108" w14:textId="77777777" w:rsidR="008306BB" w:rsidRDefault="008306BB">
      <w:pPr>
        <w:rPr>
          <w:rFonts w:ascii="Calibri" w:eastAsia="Calibri" w:hAnsi="Calibri" w:cs="Calibri"/>
        </w:rPr>
      </w:pPr>
    </w:p>
    <w:p w14:paraId="00000109" w14:textId="77777777" w:rsidR="008306BB" w:rsidRDefault="00BB1A83">
      <w:pPr>
        <w:rPr>
          <w:rFonts w:ascii="Calibri" w:eastAsia="Calibri" w:hAnsi="Calibri" w:cs="Calibri"/>
        </w:rPr>
      </w:pPr>
      <w:r>
        <w:rPr>
          <w:rFonts w:ascii="Calibri" w:eastAsia="Calibri" w:hAnsi="Calibri" w:cs="Calibri"/>
        </w:rPr>
        <w:t xml:space="preserve">dichiara di avere avuto una pregressa patologia tumorale al seno, al colon-retto, al polmone o al corpo dell’utero. </w:t>
      </w:r>
    </w:p>
    <w:p w14:paraId="0000010A" w14:textId="77777777" w:rsidR="008306BB" w:rsidRDefault="008306BB">
      <w:pPr>
        <w:rPr>
          <w:rFonts w:ascii="Calibri" w:eastAsia="Calibri" w:hAnsi="Calibri" w:cs="Calibri"/>
        </w:rPr>
      </w:pPr>
    </w:p>
    <w:p w14:paraId="0000010B" w14:textId="77777777" w:rsidR="008306BB" w:rsidRDefault="008306BB">
      <w:pPr>
        <w:rPr>
          <w:rFonts w:ascii="Calibri" w:eastAsia="Calibri" w:hAnsi="Calibri" w:cs="Calibri"/>
        </w:rPr>
      </w:pPr>
    </w:p>
    <w:p w14:paraId="0000010C" w14:textId="77777777" w:rsidR="008306BB" w:rsidRDefault="00BB1A83">
      <w:pPr>
        <w:rPr>
          <w:rFonts w:ascii="Calibri" w:eastAsia="Calibri" w:hAnsi="Calibri" w:cs="Calibri"/>
        </w:rPr>
      </w:pPr>
      <w:r>
        <w:rPr>
          <w:rFonts w:ascii="Calibri" w:eastAsia="Calibri" w:hAnsi="Calibri" w:cs="Calibri"/>
        </w:rPr>
        <w:t>Luogo, data</w:t>
      </w:r>
    </w:p>
    <w:p w14:paraId="0000010D" w14:textId="77777777" w:rsidR="008306BB" w:rsidRDefault="008306BB">
      <w:pPr>
        <w:rPr>
          <w:rFonts w:ascii="Calibri" w:eastAsia="Calibri" w:hAnsi="Calibri" w:cs="Calibri"/>
        </w:rPr>
      </w:pPr>
    </w:p>
    <w:p w14:paraId="0000010E" w14:textId="77777777" w:rsidR="008306BB" w:rsidRDefault="008306BB">
      <w:pPr>
        <w:rPr>
          <w:rFonts w:ascii="Calibri" w:eastAsia="Calibri" w:hAnsi="Calibri" w:cs="Calibri"/>
        </w:rPr>
      </w:pPr>
    </w:p>
    <w:p w14:paraId="0000010F" w14:textId="77777777" w:rsidR="008306BB" w:rsidRDefault="008306BB">
      <w:pPr>
        <w:rPr>
          <w:rFonts w:ascii="Calibri" w:eastAsia="Calibri" w:hAnsi="Calibri" w:cs="Calibri"/>
        </w:rPr>
      </w:pPr>
    </w:p>
    <w:p w14:paraId="00000110" w14:textId="77777777" w:rsidR="008306BB" w:rsidRDefault="00BB1A83">
      <w:pPr>
        <w:rPr>
          <w:rFonts w:ascii="Calibri" w:eastAsia="Calibri" w:hAnsi="Calibri" w:cs="Calibri"/>
        </w:rPr>
      </w:pPr>
      <w:r>
        <w:rPr>
          <w:rFonts w:ascii="Calibri" w:eastAsia="Calibri" w:hAnsi="Calibri" w:cs="Calibri"/>
        </w:rPr>
        <w:t>Firma</w:t>
      </w:r>
    </w:p>
    <w:p w14:paraId="00000111" w14:textId="77777777" w:rsidR="008306BB" w:rsidRDefault="008306BB">
      <w:pPr>
        <w:rPr>
          <w:rFonts w:ascii="Calibri" w:eastAsia="Calibri" w:hAnsi="Calibri" w:cs="Calibri"/>
        </w:rPr>
      </w:pPr>
    </w:p>
    <w:p w14:paraId="00000112" w14:textId="77777777" w:rsidR="008306BB" w:rsidRDefault="00BB1A83">
      <w:pPr>
        <w:rPr>
          <w:rFonts w:ascii="Calibri" w:eastAsia="Calibri" w:hAnsi="Calibri" w:cs="Calibri"/>
        </w:rPr>
      </w:pPr>
      <w:r>
        <w:rPr>
          <w:rFonts w:ascii="Calibri" w:eastAsia="Calibri" w:hAnsi="Calibri" w:cs="Calibri"/>
        </w:rPr>
        <w:t>_________________________</w:t>
      </w:r>
    </w:p>
    <w:p w14:paraId="00000113" w14:textId="77777777" w:rsidR="008306BB" w:rsidRDefault="008306BB">
      <w:pPr>
        <w:rPr>
          <w:rFonts w:ascii="Calibri" w:eastAsia="Calibri" w:hAnsi="Calibri" w:cs="Calibri"/>
          <w:b/>
          <w:bCs/>
        </w:rPr>
      </w:pPr>
    </w:p>
    <w:p w14:paraId="00000114" w14:textId="77777777" w:rsidR="008306BB" w:rsidRDefault="008306BB">
      <w:pPr>
        <w:rPr>
          <w:rFonts w:ascii="Calibri" w:eastAsia="Calibri" w:hAnsi="Calibri" w:cs="Calibri"/>
          <w:b/>
          <w:bCs/>
        </w:rPr>
      </w:pPr>
    </w:p>
    <w:p w14:paraId="00000115" w14:textId="77777777" w:rsidR="008306BB" w:rsidRDefault="008306BB">
      <w:pPr>
        <w:rPr>
          <w:rFonts w:ascii="Calibri" w:eastAsia="Calibri" w:hAnsi="Calibri" w:cs="Calibri"/>
        </w:rPr>
      </w:pPr>
    </w:p>
    <w:p w14:paraId="00000116" w14:textId="77777777" w:rsidR="008306BB" w:rsidRDefault="008306BB">
      <w:pPr>
        <w:pBdr>
          <w:bottom w:val="single" w:sz="6" w:space="1" w:color="000000"/>
        </w:pBdr>
        <w:rPr>
          <w:rFonts w:ascii="Calibri" w:eastAsia="Calibri" w:hAnsi="Calibri" w:cs="Calibri"/>
          <w:b/>
          <w:bCs/>
        </w:rPr>
      </w:pPr>
    </w:p>
    <w:p w14:paraId="00000117" w14:textId="77777777" w:rsidR="008306BB" w:rsidRDefault="00BB1A83">
      <w:pPr>
        <w:rPr>
          <w:rFonts w:ascii="Calibri" w:eastAsia="Calibri" w:hAnsi="Calibri" w:cs="Calibri"/>
          <w:b/>
          <w:bCs/>
        </w:rPr>
      </w:pPr>
      <w:r>
        <w:rPr>
          <w:rFonts w:ascii="Calibri" w:eastAsia="Calibri" w:hAnsi="Calibri" w:cs="Calibri"/>
          <w:b/>
          <w:bCs/>
        </w:rPr>
        <w:t xml:space="preserve"> La presente comunicazione contiene dati sensibili e non verrà divulgata ai sensi del GDPR (Regolamento Europeo n. 679/16.)</w:t>
      </w:r>
    </w:p>
    <w:p w14:paraId="00000118" w14:textId="77777777" w:rsidR="008306BB" w:rsidRDefault="008306BB">
      <w:pPr>
        <w:rPr>
          <w:rFonts w:ascii="Calibri" w:eastAsia="Calibri" w:hAnsi="Calibri" w:cs="Calibri"/>
          <w:b/>
          <w:bCs/>
        </w:rPr>
      </w:pPr>
    </w:p>
    <w:p w14:paraId="00000119" w14:textId="77777777" w:rsidR="008306BB" w:rsidRDefault="008306BB">
      <w:pPr>
        <w:spacing w:after="160" w:line="256" w:lineRule="auto"/>
        <w:rPr>
          <w:rFonts w:ascii="Calibri" w:eastAsia="Calibri" w:hAnsi="Calibri" w:cs="Calibri"/>
          <w:sz w:val="22"/>
          <w:szCs w:val="22"/>
        </w:rPr>
      </w:pPr>
    </w:p>
    <w:p w14:paraId="0000011A" w14:textId="77777777" w:rsidR="008306BB" w:rsidRDefault="008306BB">
      <w:pPr>
        <w:pBdr>
          <w:top w:val="nil"/>
          <w:left w:val="nil"/>
          <w:bottom w:val="nil"/>
          <w:right w:val="nil"/>
          <w:between w:val="nil"/>
        </w:pBdr>
        <w:jc w:val="both"/>
        <w:rPr>
          <w:rFonts w:ascii="Arial" w:eastAsia="Arial" w:hAnsi="Arial" w:cs="Arial"/>
          <w:b/>
          <w:bCs/>
          <w:color w:val="000000"/>
          <w:sz w:val="24"/>
          <w:szCs w:val="24"/>
        </w:rPr>
      </w:pPr>
    </w:p>
    <w:p w14:paraId="0000011B" w14:textId="77777777" w:rsidR="008306BB" w:rsidRDefault="008306BB">
      <w:pPr>
        <w:pBdr>
          <w:top w:val="nil"/>
          <w:left w:val="nil"/>
          <w:bottom w:val="nil"/>
          <w:right w:val="nil"/>
          <w:between w:val="nil"/>
        </w:pBdr>
        <w:jc w:val="both"/>
        <w:rPr>
          <w:rFonts w:ascii="Arial" w:eastAsia="Arial" w:hAnsi="Arial" w:cs="Arial"/>
          <w:color w:val="000000"/>
          <w:sz w:val="24"/>
          <w:szCs w:val="24"/>
        </w:rPr>
      </w:pPr>
    </w:p>
    <w:p w14:paraId="0000011C" w14:textId="77777777" w:rsidR="008306BB" w:rsidRDefault="008306BB">
      <w:pPr>
        <w:pBdr>
          <w:top w:val="nil"/>
          <w:left w:val="nil"/>
          <w:bottom w:val="nil"/>
          <w:right w:val="nil"/>
          <w:between w:val="nil"/>
        </w:pBdr>
        <w:jc w:val="both"/>
        <w:rPr>
          <w:rFonts w:ascii="Arial" w:eastAsia="Arial" w:hAnsi="Arial" w:cs="Arial"/>
          <w:color w:val="000000"/>
          <w:sz w:val="24"/>
          <w:szCs w:val="24"/>
        </w:rPr>
      </w:pPr>
    </w:p>
    <w:p w14:paraId="0000011D" w14:textId="77777777" w:rsidR="008306BB" w:rsidRDefault="008306BB">
      <w:pPr>
        <w:pBdr>
          <w:top w:val="nil"/>
          <w:left w:val="nil"/>
          <w:bottom w:val="nil"/>
          <w:right w:val="nil"/>
          <w:between w:val="nil"/>
        </w:pBdr>
        <w:rPr>
          <w:rFonts w:ascii="Arial" w:eastAsia="Arial" w:hAnsi="Arial" w:cs="Arial"/>
          <w:color w:val="000000"/>
          <w:sz w:val="24"/>
          <w:szCs w:val="24"/>
        </w:rPr>
      </w:pPr>
    </w:p>
    <w:sectPr w:rsidR="008306BB">
      <w:headerReference w:type="default" r:id="rId13"/>
      <w:footerReference w:type="default" r:id="rId14"/>
      <w:pgSz w:w="11906" w:h="16838"/>
      <w:pgMar w:top="1135"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76298C" w14:textId="77777777" w:rsidR="00D3110C" w:rsidRDefault="00D3110C">
      <w:r>
        <w:separator/>
      </w:r>
    </w:p>
  </w:endnote>
  <w:endnote w:type="continuationSeparator" w:id="0">
    <w:p w14:paraId="6898DDD6" w14:textId="77777777" w:rsidR="00D3110C" w:rsidRDefault="00D31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E81C291-C1A5-4218-8A07-F70B7918FC0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2C2A5327-07FA-457B-B174-C12D454DBBE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7CA0988F-B36B-4797-B34C-566B09D610E2}"/>
    <w:embedBold r:id="rId4" w:fontKey="{25FEB90A-8A3C-48D1-81F3-F2D2CFA3708C}"/>
    <w:embedItalic r:id="rId5" w:fontKey="{08C68C88-2BDB-4D1E-A9A9-DB5A58E55EF8}"/>
  </w:font>
  <w:font w:name="Verdana">
    <w:panose1 w:val="020B0604030504040204"/>
    <w:charset w:val="00"/>
    <w:family w:val="swiss"/>
    <w:pitch w:val="variable"/>
    <w:sig w:usb0="A00006FF" w:usb1="4000205B" w:usb2="00000010" w:usb3="00000000" w:csb0="0000019F" w:csb1="00000000"/>
    <w:embedRegular r:id="rId6" w:fontKey="{5840D5E8-C6C1-4A2D-87A5-74EF6066BECD}"/>
  </w:font>
  <w:font w:name="Aptos">
    <w:charset w:val="00"/>
    <w:family w:val="swiss"/>
    <w:pitch w:val="variable"/>
    <w:sig w:usb0="20000287" w:usb1="00000003" w:usb2="00000000" w:usb3="00000000" w:csb0="0000019F" w:csb1="00000000"/>
    <w:embedRegular r:id="rId7" w:fontKey="{5771A256-04AA-458A-898E-5715FD02D134}"/>
  </w:font>
  <w:font w:name="Cambria">
    <w:panose1 w:val="02040503050406030204"/>
    <w:charset w:val="00"/>
    <w:family w:val="roman"/>
    <w:pitch w:val="variable"/>
    <w:sig w:usb0="E00006FF" w:usb1="420024FF" w:usb2="02000000" w:usb3="00000000" w:csb0="0000019F" w:csb1="00000000"/>
    <w:embedRegular r:id="rId8" w:fontKey="{54EB1527-F391-407F-9993-C01E4D2165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1" w14:textId="77777777" w:rsidR="008306BB" w:rsidRDefault="008306BB">
    <w:pPr>
      <w:pBdr>
        <w:top w:val="nil"/>
        <w:left w:val="nil"/>
        <w:bottom w:val="nil"/>
        <w:right w:val="nil"/>
        <w:between w:val="nil"/>
      </w:pBdr>
      <w:tabs>
        <w:tab w:val="center" w:pos="4819"/>
        <w:tab w:val="right" w:pos="9638"/>
      </w:tabs>
      <w:jc w:val="center"/>
      <w:rPr>
        <w:color w:val="000000"/>
      </w:rPr>
    </w:pPr>
  </w:p>
  <w:p w14:paraId="00000122" w14:textId="77777777" w:rsidR="008306BB" w:rsidRDefault="008306BB">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188A4" w14:textId="77777777" w:rsidR="00D3110C" w:rsidRDefault="00D3110C">
      <w:r>
        <w:separator/>
      </w:r>
    </w:p>
  </w:footnote>
  <w:footnote w:type="continuationSeparator" w:id="0">
    <w:p w14:paraId="0CBB07A6" w14:textId="77777777" w:rsidR="00D3110C" w:rsidRDefault="00D311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1E" w14:textId="77777777" w:rsidR="008306BB" w:rsidRDefault="00BB1A83">
    <w:pPr>
      <w:pBdr>
        <w:top w:val="nil"/>
        <w:left w:val="nil"/>
        <w:bottom w:val="nil"/>
        <w:right w:val="nil"/>
        <w:between w:val="nil"/>
      </w:pBdr>
      <w:tabs>
        <w:tab w:val="center" w:pos="4819"/>
        <w:tab w:val="right" w:pos="9638"/>
      </w:tabs>
      <w:jc w:val="center"/>
      <w:rPr>
        <w:color w:val="000000"/>
      </w:rPr>
    </w:pPr>
    <w:r>
      <w:rPr>
        <w:rFonts w:ascii="Arial" w:eastAsia="Arial" w:hAnsi="Arial" w:cs="Arial"/>
        <w:noProof/>
        <w:color w:val="000000"/>
        <w:sz w:val="22"/>
        <w:szCs w:val="22"/>
      </w:rPr>
      <w:drawing>
        <wp:inline distT="0" distB="0" distL="0" distR="0" wp14:anchorId="6810597A" wp14:editId="564597AD">
          <wp:extent cx="5129185" cy="502948"/>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129185" cy="502948"/>
                  </a:xfrm>
                  <a:prstGeom prst="rect">
                    <a:avLst/>
                  </a:prstGeom>
                  <a:ln/>
                </pic:spPr>
              </pic:pic>
            </a:graphicData>
          </a:graphic>
        </wp:inline>
      </w:drawing>
    </w:r>
  </w:p>
  <w:p w14:paraId="0000011F" w14:textId="77777777" w:rsidR="008306BB" w:rsidRDefault="008306BB">
    <w:pPr>
      <w:pBdr>
        <w:top w:val="nil"/>
        <w:left w:val="nil"/>
        <w:bottom w:val="nil"/>
        <w:right w:val="nil"/>
        <w:between w:val="nil"/>
      </w:pBdr>
      <w:tabs>
        <w:tab w:val="center" w:pos="4819"/>
        <w:tab w:val="right" w:pos="9638"/>
      </w:tabs>
      <w:rPr>
        <w:color w:val="000000"/>
      </w:rPr>
    </w:pPr>
  </w:p>
  <w:p w14:paraId="00000120" w14:textId="77777777" w:rsidR="008306BB" w:rsidRDefault="00BB1A83">
    <w:pPr>
      <w:pBdr>
        <w:top w:val="nil"/>
        <w:left w:val="nil"/>
        <w:bottom w:val="nil"/>
        <w:right w:val="nil"/>
        <w:between w:val="nil"/>
      </w:pBdr>
      <w:tabs>
        <w:tab w:val="center" w:pos="4819"/>
        <w:tab w:val="right" w:pos="9638"/>
      </w:tabs>
      <w:jc w:val="center"/>
      <w:rPr>
        <w:color w:val="000000"/>
      </w:rPr>
    </w:pPr>
    <w:r>
      <w:rPr>
        <w:rFonts w:ascii="Aptos" w:eastAsia="Aptos" w:hAnsi="Aptos" w:cs="Aptos"/>
        <w:noProof/>
        <w:color w:val="000000"/>
        <w:sz w:val="22"/>
        <w:szCs w:val="22"/>
      </w:rPr>
      <w:drawing>
        <wp:inline distT="0" distB="0" distL="0" distR="0" wp14:anchorId="46D8B970" wp14:editId="034EE59E">
          <wp:extent cx="883589" cy="413423"/>
          <wp:effectExtent l="0" t="0" r="0" b="0"/>
          <wp:docPr id="6" name="image3.png" descr="/var/folders/hw/g90j4v515hjbgv0yw6r37z3w0000gn/T/com.microsoft.Word/Content.MSO/A6191B9A.tmp"/>
          <wp:cNvGraphicFramePr/>
          <a:graphic xmlns:a="http://schemas.openxmlformats.org/drawingml/2006/main">
            <a:graphicData uri="http://schemas.openxmlformats.org/drawingml/2006/picture">
              <pic:pic xmlns:pic="http://schemas.openxmlformats.org/drawingml/2006/picture">
                <pic:nvPicPr>
                  <pic:cNvPr id="0" name="image3.png" descr="/var/folders/hw/g90j4v515hjbgv0yw6r37z3w0000gn/T/com.microsoft.Word/Content.MSO/A6191B9A.tmp"/>
                  <pic:cNvPicPr preferRelativeResize="0"/>
                </pic:nvPicPr>
                <pic:blipFill>
                  <a:blip r:embed="rId2"/>
                  <a:srcRect/>
                  <a:stretch>
                    <a:fillRect/>
                  </a:stretch>
                </pic:blipFill>
                <pic:spPr>
                  <a:xfrm>
                    <a:off x="0" y="0"/>
                    <a:ext cx="883589" cy="413423"/>
                  </a:xfrm>
                  <a:prstGeom prst="rect">
                    <a:avLst/>
                  </a:prstGeom>
                  <a:ln/>
                </pic:spPr>
              </pic:pic>
            </a:graphicData>
          </a:graphic>
        </wp:inline>
      </w:drawing>
    </w:r>
    <w:r>
      <w:rPr>
        <w:rFonts w:ascii="Aptos" w:eastAsia="Aptos" w:hAnsi="Aptos" w:cs="Aptos"/>
        <w:noProof/>
        <w:color w:val="000000"/>
        <w:sz w:val="22"/>
        <w:szCs w:val="22"/>
      </w:rPr>
      <w:drawing>
        <wp:inline distT="0" distB="0" distL="0" distR="0" wp14:anchorId="04CB8F68" wp14:editId="10493452">
          <wp:extent cx="1312974" cy="449727"/>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
                  <a:srcRect/>
                  <a:stretch>
                    <a:fillRect/>
                  </a:stretch>
                </pic:blipFill>
                <pic:spPr>
                  <a:xfrm>
                    <a:off x="0" y="0"/>
                    <a:ext cx="1312974" cy="449727"/>
                  </a:xfrm>
                  <a:prstGeom prst="rect">
                    <a:avLst/>
                  </a:prstGeom>
                  <a:ln/>
                </pic:spPr>
              </pic:pic>
            </a:graphicData>
          </a:graphic>
        </wp:inline>
      </w:drawing>
    </w:r>
    <w:r>
      <w:rPr>
        <w:rFonts w:ascii="Aptos" w:eastAsia="Aptos" w:hAnsi="Aptos" w:cs="Aptos"/>
        <w:noProof/>
        <w:color w:val="000000"/>
        <w:sz w:val="22"/>
        <w:szCs w:val="22"/>
      </w:rPr>
      <w:drawing>
        <wp:inline distT="0" distB="0" distL="0" distR="0" wp14:anchorId="6368E659" wp14:editId="4A59DA9B">
          <wp:extent cx="416330" cy="442390"/>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416330" cy="44239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E936AB"/>
    <w:multiLevelType w:val="multilevel"/>
    <w:tmpl w:val="18FE154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5AD3646"/>
    <w:multiLevelType w:val="multilevel"/>
    <w:tmpl w:val="AC3646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1D6C86"/>
    <w:multiLevelType w:val="multilevel"/>
    <w:tmpl w:val="5FAE26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824203"/>
    <w:multiLevelType w:val="multilevel"/>
    <w:tmpl w:val="4CC47B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0CD3554"/>
    <w:multiLevelType w:val="multilevel"/>
    <w:tmpl w:val="3C560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2CA04B0"/>
    <w:multiLevelType w:val="multilevel"/>
    <w:tmpl w:val="9C70E5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9806E71"/>
    <w:multiLevelType w:val="multilevel"/>
    <w:tmpl w:val="808CF9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42205D8"/>
    <w:multiLevelType w:val="multilevel"/>
    <w:tmpl w:val="D690E1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36967927">
    <w:abstractNumId w:val="5"/>
  </w:num>
  <w:num w:numId="2" w16cid:durableId="1183931727">
    <w:abstractNumId w:val="6"/>
  </w:num>
  <w:num w:numId="3" w16cid:durableId="813061973">
    <w:abstractNumId w:val="0"/>
  </w:num>
  <w:num w:numId="4" w16cid:durableId="1136139455">
    <w:abstractNumId w:val="4"/>
  </w:num>
  <w:num w:numId="5" w16cid:durableId="1521503927">
    <w:abstractNumId w:val="3"/>
  </w:num>
  <w:num w:numId="6" w16cid:durableId="487551848">
    <w:abstractNumId w:val="7"/>
  </w:num>
  <w:num w:numId="7" w16cid:durableId="370224969">
    <w:abstractNumId w:val="1"/>
  </w:num>
  <w:num w:numId="8" w16cid:durableId="9386365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6BB"/>
    <w:rsid w:val="00003551"/>
    <w:rsid w:val="000E2868"/>
    <w:rsid w:val="003D499D"/>
    <w:rsid w:val="00515D93"/>
    <w:rsid w:val="0082787F"/>
    <w:rsid w:val="008306BB"/>
    <w:rsid w:val="009F03A1"/>
    <w:rsid w:val="00B14802"/>
    <w:rsid w:val="00BB1A83"/>
    <w:rsid w:val="00D269F9"/>
    <w:rsid w:val="00D3110C"/>
    <w:rsid w:val="00E8771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97DAD"/>
  <w15:docId w15:val="{AD3DBAEA-3C6A-4A17-91D6-B94A42E1D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paragraph" w:styleId="Testocommento">
    <w:name w:val="annotation text"/>
    <w:basedOn w:val="Normale"/>
    <w:link w:val="TestocommentoCarattere"/>
    <w:uiPriority w:val="99"/>
    <w:semiHidden/>
    <w:unhideWhenUsed/>
  </w:style>
  <w:style w:type="character" w:customStyle="1" w:styleId="TestocommentoCarattere">
    <w:name w:val="Testo commento Carattere"/>
    <w:basedOn w:val="Carpredefinitoparagrafo"/>
    <w:link w:val="Testocommento"/>
    <w:uiPriority w:val="99"/>
    <w:semiHidden/>
  </w:style>
  <w:style w:type="character" w:styleId="Rimandocommento">
    <w:name w:val="annotation reference"/>
    <w:basedOn w:val="Carpredefinitoparagrafo"/>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pd@regione.marche.i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4" Type="http://schemas.openxmlformats.org/officeDocument/2006/relationships/settings" Target="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uLUOABcGVxFcgxAL18tjjcCcOA==">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2597</Words>
  <Characters>14806</Characters>
  <Application>Microsoft Office Word</Application>
  <DocSecurity>0</DocSecurity>
  <Lines>123</Lines>
  <Paragraphs>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Beatrice Borghi</dc:creator>
  <cp:lastModifiedBy>Giulia Della Martera</cp:lastModifiedBy>
  <cp:revision>3</cp:revision>
  <dcterms:created xsi:type="dcterms:W3CDTF">2026-06-09T15:17:00Z</dcterms:created>
  <dcterms:modified xsi:type="dcterms:W3CDTF">2026-06-10T12:58:00Z</dcterms:modified>
</cp:coreProperties>
</file>